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台盼蓝染色液</w:t>
      </w:r>
      <w:r>
        <w:rPr>
          <w:rFonts w:hint="eastAsia" w:ascii="宋体" w:hAnsi="宋体" w:eastAsia="宋体" w:cs="宋体"/>
          <w:b/>
          <w:sz w:val="30"/>
        </w:rPr>
        <w:t>(0.4%)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117"/>
            <w:col w:w="63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台盼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(Trypan blue)</w:t>
      </w:r>
      <w:r>
        <w:rPr>
          <w:rFonts w:hint="eastAsia" w:ascii="宋体" w:hAnsi="宋体" w:eastAsia="宋体" w:cs="宋体"/>
        </w:rPr>
        <w:t>又称</w:t>
      </w:r>
      <w:r>
        <w:rPr>
          <w:rFonts w:hint="eastAsia" w:ascii="宋体" w:hAnsi="宋体" w:eastAsia="宋体" w:cs="宋体"/>
        </w:rPr>
        <w:t>锥蓝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锥</w:t>
      </w:r>
      <w:r>
        <w:rPr>
          <w:rFonts w:hint="eastAsia" w:ascii="宋体" w:hAnsi="宋体" w:eastAsia="宋体" w:cs="宋体"/>
        </w:rPr>
        <w:t>虫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等，分子式</w:t>
      </w:r>
      <w:r>
        <w:rPr>
          <w:rFonts w:hint="eastAsia" w:ascii="宋体" w:hAnsi="宋体" w:eastAsia="宋体" w:cs="宋体"/>
          <w:spacing w:val="29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34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14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960.81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 Number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72-57-1</w:t>
      </w:r>
      <w:r>
        <w:rPr>
          <w:rFonts w:hint="eastAsia" w:ascii="宋体" w:hAnsi="宋体" w:eastAsia="宋体" w:cs="宋体"/>
        </w:rPr>
        <w:t>，是一</w:t>
      </w:r>
      <w:r>
        <w:rPr>
          <w:rFonts w:hint="eastAsia" w:ascii="宋体" w:hAnsi="宋体" w:eastAsia="宋体" w:cs="宋体"/>
        </w:rPr>
        <w:t>种阴</w:t>
      </w:r>
      <w:r>
        <w:rPr>
          <w:rFonts w:hint="eastAsia" w:ascii="宋体" w:hAnsi="宋体" w:eastAsia="宋体" w:cs="宋体"/>
        </w:rPr>
        <w:t>离子型染料。</w:t>
      </w:r>
      <w:r>
        <w:rPr>
          <w:rFonts w:hint="eastAsia" w:ascii="宋体" w:hAnsi="宋体" w:eastAsia="宋体" w:cs="宋体"/>
        </w:rPr>
        <w:t>Trypan blue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能透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胞正常完整的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胞膜，故活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着色，即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生所</w:t>
      </w:r>
      <w:r>
        <w:rPr>
          <w:rFonts w:hint="eastAsia" w:ascii="宋体" w:hAnsi="宋体" w:eastAsia="宋体" w:cs="宋体"/>
        </w:rPr>
        <w:t>谓</w:t>
      </w:r>
      <w:r>
        <w:rPr>
          <w:rFonts w:hint="eastAsia" w:ascii="宋体" w:hAnsi="宋体" w:eastAsia="宋体" w:cs="宋体"/>
        </w:rPr>
        <w:t>的拒染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24"/>
        </w:rPr>
        <w:t xml:space="preserve">象 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而死亡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胞膜通透性增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right="3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加，可使染料通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>胞膜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入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胞内，使死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胞着色呈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色，是最常用的</w:t>
      </w:r>
      <w:r>
        <w:rPr>
          <w:rFonts w:hint="eastAsia" w:ascii="宋体" w:hAnsi="宋体" w:eastAsia="宋体" w:cs="宋体"/>
        </w:rPr>
        <w:t>检测细</w:t>
      </w:r>
      <w:r>
        <w:rPr>
          <w:rFonts w:hint="eastAsia" w:ascii="宋体" w:hAnsi="宋体" w:eastAsia="宋体" w:cs="宋体"/>
          <w:spacing w:val="-4"/>
        </w:rPr>
        <w:t xml:space="preserve">胞活率的方 </w:t>
      </w:r>
      <w:r>
        <w:rPr>
          <w:rFonts w:hint="eastAsia" w:ascii="宋体" w:hAnsi="宋体" w:eastAsia="宋体" w:cs="宋体"/>
        </w:rPr>
        <w:t>法。通常</w:t>
      </w:r>
      <w:r>
        <w:rPr>
          <w:rFonts w:hint="eastAsia" w:ascii="宋体" w:hAnsi="宋体" w:eastAsia="宋体" w:cs="宋体"/>
        </w:rPr>
        <w:t>认为细</w:t>
      </w:r>
      <w:r>
        <w:rPr>
          <w:rFonts w:hint="eastAsia" w:ascii="宋体" w:hAnsi="宋体" w:eastAsia="宋体" w:cs="宋体"/>
        </w:rPr>
        <w:t>胞膜完整性</w:t>
      </w:r>
      <w:r>
        <w:rPr>
          <w:rFonts w:hint="eastAsia" w:ascii="宋体" w:hAnsi="宋体" w:eastAsia="宋体" w:cs="宋体"/>
        </w:rPr>
        <w:t>丧</w:t>
      </w:r>
      <w:r>
        <w:rPr>
          <w:rFonts w:hint="eastAsia" w:ascii="宋体" w:hAnsi="宋体" w:eastAsia="宋体" w:cs="宋体"/>
        </w:rPr>
        <w:t>失，即可</w:t>
      </w:r>
      <w:r>
        <w:rPr>
          <w:rFonts w:hint="eastAsia" w:ascii="宋体" w:hAnsi="宋体" w:eastAsia="宋体" w:cs="宋体"/>
        </w:rPr>
        <w:t>认为细</w:t>
      </w:r>
      <w:r>
        <w:rPr>
          <w:rFonts w:hint="eastAsia" w:ascii="宋体" w:hAnsi="宋体" w:eastAsia="宋体" w:cs="宋体"/>
        </w:rPr>
        <w:t>胞已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死亡，</w:t>
      </w:r>
      <w:r>
        <w:rPr>
          <w:rFonts w:hint="eastAsia" w:ascii="宋体" w:hAnsi="宋体" w:eastAsia="宋体" w:cs="宋体"/>
        </w:rPr>
        <w:t>这与</w:t>
      </w: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3"/>
        </w:rPr>
        <w:t xml:space="preserve">作用相反。因此，借    </w:t>
      </w:r>
      <w:r>
        <w:rPr>
          <w:rFonts w:hint="eastAsia" w:ascii="宋体" w:hAnsi="宋体" w:eastAsia="宋体" w:cs="宋体"/>
        </w:rPr>
        <w:t>助台盼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染色可以非常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便、快速地区分活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胞。台盼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7"/>
        </w:rPr>
        <w:t>中最常</w:t>
      </w:r>
      <w:r>
        <w:rPr>
          <w:rFonts w:hint="eastAsia" w:ascii="宋体" w:hAnsi="宋体" w:eastAsia="宋体" w:cs="宋体"/>
          <w:w w:val="105"/>
        </w:rPr>
        <w:t>用的死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鉴</w:t>
      </w:r>
      <w:r>
        <w:rPr>
          <w:rFonts w:hint="eastAsia" w:ascii="宋体" w:hAnsi="宋体" w:eastAsia="宋体" w:cs="宋体"/>
          <w:w w:val="105"/>
        </w:rPr>
        <w:t>定染色方法之一。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Trypan blue stain(0.4%)</w:t>
      </w:r>
      <w:r>
        <w:rPr>
          <w:rFonts w:hint="eastAsia" w:ascii="宋体" w:hAnsi="宋体" w:eastAsia="宋体" w:cs="宋体"/>
        </w:rPr>
        <w:t>常用于</w:t>
      </w:r>
      <w:r>
        <w:rPr>
          <w:rFonts w:hint="eastAsia" w:ascii="宋体" w:hAnsi="宋体" w:eastAsia="宋体" w:cs="宋体"/>
        </w:rPr>
        <w:t>检测细</w:t>
      </w:r>
      <w:r>
        <w:rPr>
          <w:rFonts w:hint="eastAsia" w:ascii="宋体" w:hAnsi="宋体" w:eastAsia="宋体" w:cs="宋体"/>
        </w:rPr>
        <w:t>胞膜的完整性以及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胞是否存活。活细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会被染成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色，而死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胞会被染成淡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色。台盼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可被巨噬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吞</w:t>
      </w:r>
      <w:r>
        <w:rPr>
          <w:rFonts w:hint="eastAsia" w:ascii="宋体" w:hAnsi="宋体" w:eastAsia="宋体" w:cs="宋体"/>
          <w:spacing w:val="-3"/>
        </w:rPr>
        <w:t xml:space="preserve">噬，故可用于巨噬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胞的活体染色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。台盼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染色后，通</w:t>
      </w:r>
      <w:r>
        <w:rPr>
          <w:rFonts w:hint="eastAsia" w:ascii="宋体" w:hAnsi="宋体" w:eastAsia="宋体" w:cs="宋体"/>
        </w:rPr>
        <w:t>过显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下直接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数或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下拍照后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  <w:spacing w:val="-4"/>
        </w:rPr>
        <w:t>数，就可以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胞存活率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行比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精确的定量，</w:t>
      </w:r>
      <w:r>
        <w:rPr>
          <w:rFonts w:hint="eastAsia" w:ascii="宋体" w:hAnsi="宋体" w:eastAsia="宋体" w:cs="宋体"/>
        </w:rPr>
        <w:t>0.4%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最常用的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30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468"/>
          <w:tab w:val="left" w:pos="4444"/>
          <w:tab w:val="left" w:pos="5600"/>
        </w:tabs>
        <w:spacing w:before="0"/>
        <w:ind w:left="0" w:right="22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Trypan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blue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stain(0.4%)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1 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1</w:t>
      </w:r>
      <w:r>
        <w:rPr>
          <w:rFonts w:hint="eastAsia" w:ascii="宋体" w:hAnsi="宋体" w:eastAsia="宋体" w:cs="宋体"/>
          <w:w w:val="115"/>
        </w:rPr>
        <w:t>、收集</w:t>
      </w:r>
      <w:r>
        <w:rPr>
          <w:rFonts w:hint="eastAsia" w:ascii="宋体" w:hAnsi="宋体" w:eastAsia="宋体" w:cs="宋体"/>
          <w:w w:val="115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如果收集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-EDTA </w:t>
      </w:r>
      <w:r>
        <w:rPr>
          <w:rFonts w:hint="eastAsia" w:ascii="宋体" w:hAnsi="宋体" w:eastAsia="宋体" w:cs="宋体"/>
        </w:rPr>
        <w:t>溶液消化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胞。如果收集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4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可以直接收集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胞。收集好的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7"/>
        </w:rPr>
        <w:t xml:space="preserve">胞在 </w:t>
      </w:r>
      <w:r>
        <w:rPr>
          <w:rFonts w:hint="eastAsia" w:ascii="宋体" w:hAnsi="宋体" w:eastAsia="宋体" w:cs="宋体"/>
        </w:rPr>
        <w:t>1000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2000g </w:t>
      </w:r>
      <w:r>
        <w:rPr>
          <w:rFonts w:hint="eastAsia" w:ascii="宋体" w:hAnsi="宋体" w:eastAsia="宋体" w:cs="宋体"/>
          <w:spacing w:val="8"/>
        </w:rPr>
        <w:t xml:space="preserve">离心 </w:t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  <w:spacing w:val="3"/>
        </w:rPr>
        <w:t xml:space="preserve">，弃上清，用 </w:t>
      </w:r>
      <w:r>
        <w:rPr>
          <w:rFonts w:hint="eastAsia" w:ascii="宋体" w:hAnsi="宋体" w:eastAsia="宋体" w:cs="宋体"/>
        </w:rPr>
        <w:t>1ml PBS</w:t>
      </w:r>
      <w:r>
        <w:rPr>
          <w:rFonts w:hint="eastAsia" w:ascii="宋体" w:hAnsi="宋体" w:eastAsia="宋体" w:cs="宋体"/>
          <w:spacing w:val="54"/>
        </w:rPr>
        <w:t xml:space="preserve"> </w:t>
      </w:r>
      <w:r>
        <w:rPr>
          <w:rFonts w:hint="eastAsia" w:ascii="宋体" w:hAnsi="宋体" w:eastAsia="宋体" w:cs="宋体"/>
        </w:rPr>
        <w:t>重新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2</w:t>
      </w:r>
      <w:r>
        <w:rPr>
          <w:rFonts w:hint="eastAsia" w:ascii="宋体" w:hAnsi="宋体" w:eastAsia="宋体" w:cs="宋体"/>
          <w:w w:val="115"/>
        </w:rPr>
        <w:t>、台盼</w:t>
      </w:r>
      <w:r>
        <w:rPr>
          <w:rFonts w:hint="eastAsia" w:ascii="宋体" w:hAnsi="宋体" w:eastAsia="宋体" w:cs="宋体"/>
          <w:w w:val="115"/>
        </w:rPr>
        <w:t>蓝</w:t>
      </w:r>
      <w:r>
        <w:rPr>
          <w:rFonts w:hint="eastAsia" w:ascii="宋体" w:hAnsi="宋体" w:eastAsia="宋体" w:cs="宋体"/>
          <w:w w:val="115"/>
        </w:rPr>
        <w:t>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吸取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液到 </w:t>
      </w:r>
      <w:r>
        <w:rPr>
          <w:rFonts w:hint="eastAsia" w:ascii="宋体" w:hAnsi="宋体" w:eastAsia="宋体" w:cs="宋体"/>
        </w:rPr>
        <w:t>1.5ml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0.5ml</w:t>
      </w:r>
      <w:r>
        <w:rPr>
          <w:rFonts w:hint="eastAsia" w:ascii="宋体" w:hAnsi="宋体" w:eastAsia="宋体" w:cs="宋体"/>
        </w:rPr>
        <w:t xml:space="preserve">离心管内，加入 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 Trypan blue stain(0.4%)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混匀，静置染色 </w:t>
      </w:r>
      <w:r>
        <w:rPr>
          <w:rFonts w:hint="eastAsia" w:ascii="宋体" w:hAnsi="宋体" w:eastAsia="宋体" w:cs="宋体"/>
          <w:w w:val="105"/>
        </w:rPr>
        <w:t>3min(</w:t>
      </w:r>
      <w:r>
        <w:rPr>
          <w:rFonts w:hint="eastAsia" w:ascii="宋体" w:hAnsi="宋体" w:eastAsia="宋体" w:cs="宋体"/>
          <w:w w:val="105"/>
        </w:rPr>
        <w:t>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可适当延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，但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宜超</w:t>
      </w:r>
      <w:r>
        <w:rPr>
          <w:rFonts w:hint="eastAsia" w:ascii="宋体" w:hAnsi="宋体" w:eastAsia="宋体" w:cs="宋体"/>
          <w:w w:val="105"/>
        </w:rPr>
        <w:t xml:space="preserve">过 </w:t>
      </w:r>
      <w:r>
        <w:rPr>
          <w:rFonts w:hint="eastAsia" w:ascii="宋体" w:hAnsi="宋体" w:eastAsia="宋体" w:cs="宋体"/>
          <w:w w:val="105"/>
        </w:rPr>
        <w:t>10min)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计</w:t>
      </w:r>
      <w:r>
        <w:rPr>
          <w:rFonts w:hint="eastAsia" w:ascii="宋体" w:hAnsi="宋体" w:eastAsia="宋体" w:cs="宋体"/>
          <w:w w:val="130"/>
        </w:rPr>
        <w:t>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吸取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染色后的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胞，用血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数板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数。通常如果要比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精确地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行定量，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>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1"/>
        </w:rPr>
        <w:t xml:space="preserve">品至少需要数 </w:t>
      </w:r>
      <w:r>
        <w:rPr>
          <w:rFonts w:hint="eastAsia" w:ascii="宋体" w:hAnsi="宋体" w:eastAsia="宋体" w:cs="宋体"/>
        </w:rPr>
        <w:t>500</w:t>
      </w:r>
      <w:r>
        <w:rPr>
          <w:rFonts w:hint="eastAsia" w:ascii="宋体" w:hAnsi="宋体" w:eastAsia="宋体" w:cs="宋体"/>
          <w:spacing w:val="9"/>
        </w:rPr>
        <w:t xml:space="preserve">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胞，数出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总</w:t>
      </w:r>
      <w:r>
        <w:rPr>
          <w:rFonts w:hint="eastAsia" w:ascii="宋体" w:hAnsi="宋体" w:eastAsia="宋体" w:cs="宋体"/>
        </w:rPr>
        <w:t>数。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胞存活率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算公式如下：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139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细胞存活率＝</w:t>
      </w:r>
      <w:r>
        <w:rPr>
          <w:rFonts w:hint="eastAsia" w:ascii="宋体" w:hAnsi="宋体" w:eastAsia="宋体" w:cs="宋体"/>
          <w:b/>
          <w:sz w:val="21"/>
        </w:rPr>
        <w:t>(</w:t>
      </w:r>
      <w:r>
        <w:rPr>
          <w:rFonts w:hint="eastAsia" w:ascii="宋体" w:hAnsi="宋体" w:eastAsia="宋体" w:cs="宋体"/>
          <w:b/>
          <w:sz w:val="21"/>
        </w:rPr>
        <w:t>细胞总数－蓝色细胞数</w:t>
      </w:r>
      <w:r>
        <w:rPr>
          <w:rFonts w:hint="eastAsia" w:ascii="宋体" w:hAnsi="宋体" w:eastAsia="宋体" w:cs="宋体"/>
          <w:b/>
          <w:sz w:val="21"/>
        </w:rPr>
        <w:t>)/</w:t>
      </w:r>
      <w:r>
        <w:rPr>
          <w:rFonts w:hint="eastAsia" w:ascii="宋体" w:hAnsi="宋体" w:eastAsia="宋体" w:cs="宋体"/>
          <w:b/>
          <w:sz w:val="21"/>
        </w:rPr>
        <w:t>细胞总数</w:t>
      </w:r>
      <w:r>
        <w:rPr>
          <w:rFonts w:hint="eastAsia" w:ascii="宋体" w:hAnsi="宋体" w:eastAsia="宋体" w:cs="宋体"/>
          <w:b/>
          <w:sz w:val="21"/>
        </w:rPr>
        <w:t>×100%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="宋体" w:hAnsi="宋体" w:eastAsia="宋体" w:cs="宋体"/>
          <w:b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Trypan blue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stain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>微毒性，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注意小心防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、注意凋亡小体偶</w:t>
      </w:r>
      <w:r>
        <w:rPr>
          <w:rFonts w:hint="eastAsia" w:ascii="宋体" w:hAnsi="宋体" w:eastAsia="宋体" w:cs="宋体"/>
          <w:w w:val="105"/>
        </w:rPr>
        <w:t>尔</w:t>
      </w:r>
      <w:r>
        <w:rPr>
          <w:rFonts w:hint="eastAsia" w:ascii="宋体" w:hAnsi="宋体" w:eastAsia="宋体" w:cs="宋体"/>
          <w:w w:val="105"/>
        </w:rPr>
        <w:t>也有台盼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拒染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387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4021455</wp:posOffset>
              </wp:positionH>
              <wp:positionV relativeFrom="paragraph">
                <wp:posOffset>-635</wp:posOffset>
              </wp:positionV>
              <wp:extent cx="178117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35880" y="469265"/>
                        <a:ext cx="17811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65pt;margin-top:-0.05pt;height:67.5pt;width:140.25pt;z-index:251658240;mso-width-relative:page;mso-height-relative:page;" fillcolor="#FFFFFF" filled="t" stroked="f" coordsize="21600,21600" o:gfxdata="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BPfSNcAAAAJAQAADwAAAAAAAAABACAAAAAiAAAAZHJzL2Rv&#10;d25yZXYueG1sUEsBAhQAFAAAAAgAh07iQIAdIFP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24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2019-05-17T06:30:00Z</dcterms:created>
  <dc:creator>94099</dc:creator>
  <cp:lastModifiedBy>Cute  princess</cp:lastModifiedBy>
  <dcterms:modified xsi:type="dcterms:W3CDTF">2019-05-17T06:35:53Z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2019-05-17T00:00:00Z</vt:filetime>
  </property>
  <property fmtid="{D5CDD505-2E9C-101B-9397-08002B2CF9AE}" pid="5" name="KSOProductBuildVer">
    <vt:lpwstr>2052-11.1.0.8612</vt:lpwstr>
  </property>
</Properties>
</file>