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059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8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XYHK&#10;1wAAAAwBAAAPAAAAAAAAAAEAIAAAACIAAABkcnMvZG93bnJldi54bWxQSwECFAAUAAAACACHTuJA&#10;W/94jekBAAC0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L-</w:t>
      </w:r>
      <w:r>
        <w:rPr>
          <w:rFonts w:hint="eastAsia" w:ascii="宋体" w:hAnsi="宋体" w:eastAsia="宋体" w:cs="宋体"/>
          <w:b/>
          <w:sz w:val="30"/>
        </w:rPr>
        <w:t>谷氨酰胺溶液</w:t>
      </w:r>
      <w:r>
        <w:rPr>
          <w:rFonts w:hint="eastAsia" w:ascii="宋体" w:hAnsi="宋体" w:eastAsia="宋体" w:cs="宋体"/>
          <w:b/>
          <w:sz w:val="30"/>
        </w:rPr>
        <w:t>(0.2mol/L)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46" w:space="907"/>
            <w:col w:w="636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3" w:right="114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谷氨</w:t>
      </w:r>
      <w:r>
        <w:rPr>
          <w:rFonts w:hint="eastAsia" w:ascii="宋体" w:hAnsi="宋体" w:eastAsia="宋体" w:cs="宋体"/>
        </w:rPr>
        <w:t>酰</w:t>
      </w:r>
      <w:r>
        <w:rPr>
          <w:rFonts w:hint="eastAsia" w:ascii="宋体" w:hAnsi="宋体" w:eastAsia="宋体" w:cs="宋体"/>
        </w:rPr>
        <w:t>胺</w:t>
      </w:r>
      <w:r>
        <w:rPr>
          <w:rFonts w:hint="eastAsia" w:ascii="宋体" w:hAnsi="宋体" w:eastAsia="宋体" w:cs="宋体"/>
        </w:rPr>
        <w:t>(Glutamine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Gln)</w:t>
      </w:r>
      <w:r>
        <w:rPr>
          <w:rFonts w:hint="eastAsia" w:ascii="宋体" w:hAnsi="宋体" w:eastAsia="宋体" w:cs="宋体"/>
        </w:rPr>
        <w:t xml:space="preserve">又称  </w:t>
      </w:r>
      <w:r>
        <w:rPr>
          <w:rFonts w:hint="eastAsia" w:ascii="宋体" w:hAnsi="宋体" w:eastAsia="宋体" w:cs="宋体"/>
        </w:rPr>
        <w:t>2-</w:t>
      </w:r>
      <w:r>
        <w:rPr>
          <w:rFonts w:hint="eastAsia" w:ascii="宋体" w:hAnsi="宋体" w:eastAsia="宋体" w:cs="宋体"/>
        </w:rPr>
        <w:t>氨基</w:t>
      </w:r>
      <w:r>
        <w:rPr>
          <w:rFonts w:hint="eastAsia" w:ascii="宋体" w:hAnsi="宋体" w:eastAsia="宋体" w:cs="宋体"/>
        </w:rPr>
        <w:t>-4-</w:t>
      </w:r>
      <w:r>
        <w:rPr>
          <w:rFonts w:hint="eastAsia" w:ascii="宋体" w:hAnsi="宋体" w:eastAsia="宋体" w:cs="宋体"/>
        </w:rPr>
        <w:t>甲</w:t>
      </w:r>
      <w:r>
        <w:rPr>
          <w:rFonts w:hint="eastAsia" w:ascii="宋体" w:hAnsi="宋体" w:eastAsia="宋体" w:cs="宋体"/>
        </w:rPr>
        <w:t>酰</w:t>
      </w:r>
      <w:r>
        <w:rPr>
          <w:rFonts w:hint="eastAsia" w:ascii="宋体" w:hAnsi="宋体" w:eastAsia="宋体" w:cs="宋体"/>
        </w:rPr>
        <w:t>胺基丁酸，是谷氨酸的</w:t>
      </w:r>
      <w:r>
        <w:rPr>
          <w:rFonts w:hint="eastAsia" w:ascii="宋体" w:hAnsi="宋体" w:eastAsia="宋体" w:cs="宋体"/>
        </w:rPr>
        <w:t>酰</w:t>
      </w:r>
      <w:r>
        <w:rPr>
          <w:rFonts w:hint="eastAsia" w:ascii="宋体" w:hAnsi="宋体" w:eastAsia="宋体" w:cs="宋体"/>
        </w:rPr>
        <w:t>胺。</w:t>
      </w:r>
      <w:r>
        <w:rPr>
          <w:rFonts w:hint="eastAsia" w:ascii="宋体" w:hAnsi="宋体" w:eastAsia="宋体" w:cs="宋体"/>
        </w:rPr>
        <w:t>L-</w:t>
      </w:r>
      <w:r>
        <w:rPr>
          <w:rFonts w:hint="eastAsia" w:ascii="宋体" w:hAnsi="宋体" w:eastAsia="宋体" w:cs="宋体"/>
        </w:rPr>
        <w:t>谷氨</w:t>
      </w:r>
      <w:r>
        <w:rPr>
          <w:rFonts w:hint="eastAsia" w:ascii="宋体" w:hAnsi="宋体" w:eastAsia="宋体" w:cs="宋体"/>
        </w:rPr>
        <w:t>酰</w:t>
      </w:r>
      <w:r>
        <w:rPr>
          <w:rFonts w:hint="eastAsia" w:ascii="宋体" w:hAnsi="宋体" w:eastAsia="宋体" w:cs="宋体"/>
        </w:rPr>
        <w:t>胺是蛋白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合成中的</w:t>
      </w:r>
      <w:r>
        <w:rPr>
          <w:rFonts w:hint="eastAsia" w:ascii="宋体" w:hAnsi="宋体" w:eastAsia="宋体" w:cs="宋体"/>
        </w:rPr>
        <w:t>编码</w:t>
      </w:r>
      <w:r>
        <w:rPr>
          <w:rFonts w:hint="eastAsia" w:ascii="宋体" w:hAnsi="宋体" w:eastAsia="宋体" w:cs="宋体"/>
        </w:rPr>
        <w:t>氨基酸，哺乳</w:t>
      </w:r>
      <w:r>
        <w:rPr>
          <w:rFonts w:hint="eastAsia" w:ascii="宋体" w:hAnsi="宋体" w:eastAsia="宋体" w:cs="宋体"/>
        </w:rPr>
        <w:t>动</w:t>
      </w:r>
      <w:r>
        <w:rPr>
          <w:rFonts w:hint="eastAsia" w:ascii="宋体" w:hAnsi="宋体" w:eastAsia="宋体" w:cs="宋体"/>
        </w:rPr>
        <w:t>物非必需氨基酸，在体内可以由葡萄糖</w:t>
      </w:r>
      <w:r>
        <w:rPr>
          <w:rFonts w:hint="eastAsia" w:ascii="宋体" w:hAnsi="宋体" w:eastAsia="宋体" w:cs="宋体"/>
        </w:rPr>
        <w:t>转变</w:t>
      </w:r>
      <w:r>
        <w:rPr>
          <w:rFonts w:hint="eastAsia" w:ascii="宋体" w:hAnsi="宋体" w:eastAsia="宋体" w:cs="宋体"/>
          <w:spacing w:val="-7"/>
        </w:rPr>
        <w:t xml:space="preserve">而来， </w:t>
      </w:r>
      <w:r>
        <w:rPr>
          <w:rFonts w:hint="eastAsia" w:ascii="宋体" w:hAnsi="宋体" w:eastAsia="宋体" w:cs="宋体"/>
        </w:rPr>
        <w:t>分子量</w:t>
      </w:r>
      <w:r>
        <w:rPr>
          <w:rFonts w:hint="eastAsia" w:ascii="宋体" w:hAnsi="宋体" w:eastAsia="宋体" w:cs="宋体"/>
          <w:spacing w:val="11"/>
        </w:rPr>
        <w:t xml:space="preserve">为 </w:t>
      </w:r>
      <w:r>
        <w:rPr>
          <w:rFonts w:hint="eastAsia" w:ascii="宋体" w:hAnsi="宋体" w:eastAsia="宋体" w:cs="宋体"/>
        </w:rPr>
        <w:t>161.15</w:t>
      </w:r>
      <w:r>
        <w:rPr>
          <w:rFonts w:hint="eastAsia" w:ascii="宋体" w:hAnsi="宋体" w:eastAsia="宋体" w:cs="宋体"/>
        </w:rPr>
        <w:t>，可用作哺乳</w:t>
      </w:r>
      <w:r>
        <w:rPr>
          <w:rFonts w:hint="eastAsia" w:ascii="宋体" w:hAnsi="宋体" w:eastAsia="宋体" w:cs="宋体"/>
        </w:rPr>
        <w:t>动</w:t>
      </w:r>
      <w:r>
        <w:rPr>
          <w:rFonts w:hint="eastAsia" w:ascii="宋体" w:hAnsi="宋体" w:eastAsia="宋体" w:cs="宋体"/>
        </w:rPr>
        <w:t>物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中培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基的添加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，用途极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广泛。</w:t>
      </w:r>
      <w:r>
        <w:rPr>
          <w:rFonts w:hint="eastAsia" w:ascii="宋体" w:hAnsi="宋体" w:eastAsia="宋体" w:cs="宋体"/>
        </w:rPr>
        <w:t>L-</w:t>
      </w:r>
      <w:r>
        <w:rPr>
          <w:rFonts w:hint="eastAsia" w:ascii="宋体" w:hAnsi="宋体" w:eastAsia="宋体" w:cs="宋体"/>
        </w:rPr>
        <w:t>谷氨酸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(0.2mol/L)</w:t>
      </w:r>
      <w:r>
        <w:rPr>
          <w:rFonts w:hint="eastAsia" w:ascii="宋体" w:hAnsi="宋体" w:eastAsia="宋体" w:cs="宋体"/>
        </w:rPr>
        <w:t xml:space="preserve">由 </w:t>
      </w:r>
      <w:r>
        <w:rPr>
          <w:rFonts w:hint="eastAsia" w:ascii="宋体" w:hAnsi="宋体" w:eastAsia="宋体" w:cs="宋体"/>
        </w:rPr>
        <w:t>L-</w:t>
      </w:r>
      <w:r>
        <w:rPr>
          <w:rFonts w:hint="eastAsia" w:ascii="宋体" w:hAnsi="宋体" w:eastAsia="宋体" w:cs="宋体"/>
        </w:rPr>
        <w:t>谷氨</w:t>
      </w:r>
      <w:r>
        <w:rPr>
          <w:rFonts w:hint="eastAsia" w:ascii="宋体" w:hAnsi="宋体" w:eastAsia="宋体" w:cs="宋体"/>
        </w:rPr>
        <w:t>酰</w:t>
      </w:r>
      <w:r>
        <w:rPr>
          <w:rFonts w:hint="eastAsia" w:ascii="宋体" w:hAnsi="宋体" w:eastAsia="宋体" w:cs="宋体"/>
        </w:rPr>
        <w:t>胺、</w:t>
      </w:r>
      <w:r>
        <w:rPr>
          <w:rFonts w:hint="eastAsia" w:ascii="宋体" w:hAnsi="宋体" w:eastAsia="宋体" w:cs="宋体"/>
        </w:rPr>
        <w:t>0.9%</w:t>
      </w:r>
      <w:r>
        <w:rPr>
          <w:rFonts w:hint="eastAsia" w:ascii="宋体" w:hAnsi="宋体" w:eastAsia="宋体" w:cs="宋体"/>
        </w:rPr>
        <w:t>氯</w:t>
      </w:r>
      <w:r>
        <w:rPr>
          <w:rFonts w:hint="eastAsia" w:ascii="宋体" w:hAnsi="宋体" w:eastAsia="宋体" w:cs="宋体"/>
        </w:rPr>
        <w:t>化</w:t>
      </w:r>
      <w:r>
        <w:rPr>
          <w:rFonts w:hint="eastAsia" w:ascii="宋体" w:hAnsi="宋体" w:eastAsia="宋体" w:cs="宋体"/>
        </w:rPr>
        <w:t>钠组</w:t>
      </w:r>
      <w:r>
        <w:rPr>
          <w:rFonts w:hint="eastAsia" w:ascii="宋体" w:hAnsi="宋体" w:eastAsia="宋体" w:cs="宋体"/>
        </w:rPr>
        <w:t>成，</w:t>
      </w:r>
      <w:r>
        <w:rPr>
          <w:rFonts w:hint="eastAsia" w:ascii="宋体" w:hAnsi="宋体" w:eastAsia="宋体" w:cs="宋体"/>
        </w:rPr>
        <w:t>经过滤</w:t>
      </w:r>
      <w:r>
        <w:rPr>
          <w:rFonts w:hint="eastAsia" w:ascii="宋体" w:hAnsi="宋体" w:eastAsia="宋体" w:cs="宋体"/>
        </w:rPr>
        <w:t>除菌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理。</w:t>
      </w:r>
    </w:p>
    <w:p>
      <w:pPr>
        <w:pStyle w:val="3"/>
        <w:spacing w:before="10"/>
        <w:rPr>
          <w:rFonts w:hint="eastAsia" w:ascii="宋体" w:hAnsi="宋体" w:eastAsia="宋体" w:cs="宋体"/>
          <w:sz w:val="30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"/>
        <w:rPr>
          <w:rFonts w:hint="eastAsia" w:ascii="宋体" w:hAnsi="宋体" w:eastAsia="宋体" w:cs="宋体"/>
          <w:b/>
          <w:sz w:val="22"/>
        </w:rPr>
      </w:pPr>
    </w:p>
    <w:p>
      <w:pPr>
        <w:tabs>
          <w:tab w:val="left" w:pos="3115"/>
          <w:tab w:val="left" w:pos="4272"/>
        </w:tabs>
        <w:spacing w:before="0"/>
        <w:ind w:left="22" w:right="0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L-</w:t>
      </w:r>
      <w:r>
        <w:rPr>
          <w:rFonts w:hint="eastAsia" w:ascii="宋体" w:hAnsi="宋体" w:eastAsia="宋体" w:cs="宋体"/>
          <w:sz w:val="21"/>
        </w:rPr>
        <w:t>谷氨</w:t>
      </w:r>
      <w:r>
        <w:rPr>
          <w:rFonts w:hint="eastAsia" w:ascii="宋体" w:hAnsi="宋体" w:eastAsia="宋体" w:cs="宋体"/>
          <w:sz w:val="21"/>
        </w:rPr>
        <w:t>酰</w:t>
      </w:r>
      <w:r>
        <w:rPr>
          <w:rFonts w:hint="eastAsia" w:ascii="宋体" w:hAnsi="宋体" w:eastAsia="宋体" w:cs="宋体"/>
          <w:sz w:val="21"/>
        </w:rPr>
        <w:t>胺溶液</w:t>
      </w:r>
      <w:r>
        <w:rPr>
          <w:rFonts w:hint="eastAsia" w:ascii="宋体" w:hAnsi="宋体" w:eastAsia="宋体" w:cs="宋体"/>
          <w:sz w:val="21"/>
        </w:rPr>
        <w:t>(0.2mol/L)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-20℃</w:t>
      </w:r>
    </w:p>
    <w:p>
      <w:pPr>
        <w:pStyle w:val="3"/>
        <w:spacing w:before="8"/>
        <w:rPr>
          <w:rFonts w:hint="eastAsia" w:ascii="宋体" w:hAnsi="宋体" w:eastAsia="宋体" w:cs="宋体"/>
          <w:sz w:val="3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、按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40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、注意避免反</w:t>
      </w:r>
      <w:r>
        <w:rPr>
          <w:rFonts w:hint="eastAsia" w:ascii="宋体" w:hAnsi="宋体" w:eastAsia="宋体" w:cs="宋体"/>
          <w:w w:val="105"/>
        </w:rPr>
        <w:t>复冻</w:t>
      </w:r>
      <w:r>
        <w:rPr>
          <w:rFonts w:hint="eastAsia" w:ascii="宋体" w:hAnsi="宋体" w:eastAsia="宋体" w:cs="宋体"/>
          <w:w w:val="105"/>
        </w:rPr>
        <w:t>融，并且注意无菌操作。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、谷氨</w:t>
      </w:r>
      <w:r>
        <w:rPr>
          <w:rFonts w:hint="eastAsia" w:ascii="宋体" w:hAnsi="宋体" w:eastAsia="宋体" w:cs="宋体"/>
          <w:w w:val="105"/>
        </w:rPr>
        <w:t>酰</w:t>
      </w:r>
      <w:r>
        <w:rPr>
          <w:rFonts w:hint="eastAsia" w:ascii="宋体" w:hAnsi="宋体" w:eastAsia="宋体" w:cs="宋体"/>
          <w:w w:val="105"/>
        </w:rPr>
        <w:t>胺在溶液中</w:t>
      </w:r>
      <w:r>
        <w:rPr>
          <w:rFonts w:hint="eastAsia" w:ascii="宋体" w:hAnsi="宋体" w:eastAsia="宋体" w:cs="宋体"/>
          <w:w w:val="105"/>
        </w:rPr>
        <w:t>不稳</w:t>
      </w:r>
      <w:r>
        <w:rPr>
          <w:rFonts w:hint="eastAsia" w:ascii="宋体" w:hAnsi="宋体" w:eastAsia="宋体" w:cs="宋体"/>
          <w:w w:val="105"/>
        </w:rPr>
        <w:t>定，</w:t>
      </w:r>
      <w:r>
        <w:rPr>
          <w:rFonts w:hint="eastAsia" w:ascii="宋体" w:hAnsi="宋体" w:eastAsia="宋体" w:cs="宋体"/>
          <w:w w:val="105"/>
        </w:rPr>
        <w:t>4℃</w:t>
      </w:r>
      <w:r>
        <w:rPr>
          <w:rFonts w:hint="eastAsia" w:ascii="宋体" w:hAnsi="宋体" w:eastAsia="宋体" w:cs="宋体"/>
          <w:w w:val="105"/>
        </w:rPr>
        <w:t xml:space="preserve">下放置 </w:t>
      </w:r>
      <w:r>
        <w:rPr>
          <w:rFonts w:hint="eastAsia" w:ascii="宋体" w:hAnsi="宋体" w:eastAsia="宋体" w:cs="宋体"/>
          <w:w w:val="105"/>
        </w:rPr>
        <w:t xml:space="preserve">1 </w:t>
      </w:r>
      <w:r>
        <w:rPr>
          <w:rFonts w:hint="eastAsia" w:ascii="宋体" w:hAnsi="宋体" w:eastAsia="宋体" w:cs="宋体"/>
          <w:w w:val="105"/>
        </w:rPr>
        <w:t xml:space="preserve">周可分解 </w:t>
      </w:r>
      <w:r>
        <w:rPr>
          <w:rFonts w:hint="eastAsia" w:ascii="宋体" w:hAnsi="宋体" w:eastAsia="宋体" w:cs="宋体"/>
          <w:w w:val="105"/>
        </w:rPr>
        <w:t>50%</w:t>
      </w:r>
      <w:r>
        <w:rPr>
          <w:rFonts w:hint="eastAsia" w:ascii="宋体" w:hAnsi="宋体" w:eastAsia="宋体" w:cs="宋体"/>
          <w:w w:val="105"/>
        </w:rPr>
        <w:t>，故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用前加入培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、加有谷氨</w:t>
      </w:r>
      <w:r>
        <w:rPr>
          <w:rFonts w:hint="eastAsia" w:ascii="宋体" w:hAnsi="宋体" w:eastAsia="宋体" w:cs="宋体"/>
          <w:w w:val="105"/>
        </w:rPr>
        <w:t>酰</w:t>
      </w:r>
      <w:r>
        <w:rPr>
          <w:rFonts w:hint="eastAsia" w:ascii="宋体" w:hAnsi="宋体" w:eastAsia="宋体" w:cs="宋体"/>
          <w:w w:val="105"/>
        </w:rPr>
        <w:t>胺的培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 xml:space="preserve">液在 </w:t>
      </w:r>
      <w:r>
        <w:rPr>
          <w:rFonts w:hint="eastAsia" w:ascii="宋体" w:hAnsi="宋体" w:eastAsia="宋体" w:cs="宋体"/>
          <w:w w:val="105"/>
        </w:rPr>
        <w:t>4℃</w:t>
      </w:r>
      <w:r>
        <w:rPr>
          <w:rFonts w:hint="eastAsia" w:ascii="宋体" w:hAnsi="宋体" w:eastAsia="宋体" w:cs="宋体"/>
          <w:w w:val="105"/>
        </w:rPr>
        <w:t>冰箱中</w:t>
      </w:r>
      <w:r>
        <w:rPr>
          <w:rFonts w:hint="eastAsia" w:ascii="宋体" w:hAnsi="宋体" w:eastAsia="宋体" w:cs="宋体"/>
          <w:w w:val="105"/>
        </w:rPr>
        <w:t>储</w:t>
      </w:r>
      <w:r>
        <w:rPr>
          <w:rFonts w:hint="eastAsia" w:ascii="宋体" w:hAnsi="宋体" w:eastAsia="宋体" w:cs="宋体"/>
          <w:w w:val="105"/>
        </w:rPr>
        <w:t xml:space="preserve">存 </w:t>
      </w:r>
      <w:r>
        <w:rPr>
          <w:rFonts w:hint="eastAsia" w:ascii="宋体" w:hAnsi="宋体" w:eastAsia="宋体" w:cs="宋体"/>
          <w:w w:val="105"/>
        </w:rPr>
        <w:t xml:space="preserve">2 </w:t>
      </w:r>
      <w:r>
        <w:rPr>
          <w:rFonts w:hint="eastAsia" w:ascii="宋体" w:hAnsi="宋体" w:eastAsia="宋体" w:cs="宋体"/>
          <w:w w:val="105"/>
        </w:rPr>
        <w:t>周以上</w:t>
      </w:r>
      <w:r>
        <w:rPr>
          <w:rFonts w:hint="eastAsia" w:ascii="宋体" w:hAnsi="宋体" w:eastAsia="宋体" w:cs="宋体"/>
          <w:w w:val="105"/>
        </w:rPr>
        <w:t>时</w:t>
      </w:r>
      <w:r>
        <w:rPr>
          <w:rFonts w:hint="eastAsia" w:ascii="宋体" w:hAnsi="宋体" w:eastAsia="宋体" w:cs="宋体"/>
          <w:w w:val="130"/>
        </w:rPr>
        <w:t>，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重新加入原来的谷氨</w:t>
      </w:r>
      <w:r>
        <w:rPr>
          <w:rFonts w:hint="eastAsia" w:ascii="宋体" w:hAnsi="宋体" w:eastAsia="宋体" w:cs="宋体"/>
          <w:w w:val="105"/>
        </w:rPr>
        <w:t>酰</w:t>
      </w:r>
      <w:r>
        <w:rPr>
          <w:rFonts w:hint="eastAsia" w:ascii="宋体" w:hAnsi="宋体" w:eastAsia="宋体" w:cs="宋体"/>
          <w:w w:val="105"/>
        </w:rPr>
        <w:t>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0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5"/>
        <w:rPr>
          <w:rFonts w:hint="eastAsia" w:ascii="宋体" w:hAnsi="宋体" w:eastAsia="宋体" w:cs="宋体"/>
          <w:sz w:val="26"/>
        </w:rPr>
      </w:pPr>
    </w:p>
    <w:p>
      <w:pPr>
        <w:tabs>
          <w:tab w:val="left" w:pos="4552"/>
        </w:tabs>
        <w:spacing w:before="100"/>
        <w:ind w:left="0" w:right="382" w:firstLine="0"/>
        <w:jc w:val="center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7889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3841115</wp:posOffset>
              </wp:positionH>
              <wp:positionV relativeFrom="paragraph">
                <wp:posOffset>-17780</wp:posOffset>
              </wp:positionV>
              <wp:extent cx="1801495" cy="874395"/>
              <wp:effectExtent l="0" t="0" r="8255" b="190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07915" y="452120"/>
                        <a:ext cx="1801495" cy="874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2.45pt;margin-top:-1.4pt;height:68.85pt;width:141.85pt;z-index:251658240;mso-width-relative:page;mso-height-relative:page;" fillcolor="#FFFFFF" filled="t" stroked="f" coordsize="21600,21600" o:gfxdata="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Rn6dG1wAAAAoBAAAPAAAAAAAAAAEAIAAAACIAAABkcnMvZG93bnJl&#10;di54bWxQSwECFAAUAAAACACHTuJAQkUM58UBAABUAwAADgAAAAAAAAABACAAAAAm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D7C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2019-04-16T02:22:00Z</dcterms:created>
  <dc:creator>94099</dc:creator>
  <cp:lastModifiedBy>Cute  princess</cp:lastModifiedBy>
  <dcterms:modified xsi:type="dcterms:W3CDTF">2019-04-16T02:27:03Z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2019-04-16T00:00:00Z</vt:filetime>
  </property>
  <property fmtid="{D5CDD505-2E9C-101B-9397-08002B2CF9AE}" pid="5" name="KSOProductBuildVer">
    <vt:lpwstr>2052-11.1.0.8527</vt:lpwstr>
  </property>
</Properties>
</file>