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TMK </w:t>
      </w:r>
      <w:r>
        <w:rPr>
          <w:rFonts w:hint="eastAsia" w:ascii="宋体" w:hAnsi="宋体" w:eastAsia="宋体" w:cs="宋体"/>
          <w:b/>
          <w:sz w:val="32"/>
        </w:rPr>
        <w:t>缓</w:t>
      </w:r>
      <w:r>
        <w:rPr>
          <w:rFonts w:hint="eastAsia" w:ascii="宋体" w:hAnsi="宋体" w:eastAsia="宋体" w:cs="宋体"/>
          <w:b/>
          <w:sz w:val="32"/>
        </w:rPr>
        <w:t>冲液</w:t>
      </w:r>
      <w:r>
        <w:rPr>
          <w:rFonts w:hint="eastAsia" w:ascii="宋体" w:hAnsi="宋体" w:eastAsia="宋体" w:cs="宋体"/>
          <w:b/>
          <w:sz w:val="32"/>
        </w:rPr>
        <w:t>(pH7.6)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1646" w:space="922"/>
            <w:col w:w="659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82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生物的基本功能</w:t>
      </w:r>
      <w:r>
        <w:rPr>
          <w:rFonts w:hint="eastAsia" w:ascii="宋体" w:hAnsi="宋体" w:eastAsia="宋体" w:cs="宋体"/>
        </w:rPr>
        <w:t>单</w:t>
      </w:r>
      <w:r>
        <w:rPr>
          <w:rFonts w:hint="eastAsia" w:ascii="宋体" w:hAnsi="宋体" w:eastAsia="宋体" w:cs="宋体"/>
        </w:rPr>
        <w:t>位是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了研究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胞器的构造和机能，需要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其采用恰当的方法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1" w:line="350" w:lineRule="exact"/>
        <w:ind w:left="405" w:right="33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行分离、</w:t>
      </w:r>
      <w:r>
        <w:rPr>
          <w:rFonts w:hint="eastAsia" w:ascii="宋体" w:hAnsi="宋体" w:eastAsia="宋体" w:cs="宋体"/>
        </w:rPr>
        <w:t>纯</w:t>
      </w:r>
      <w:r>
        <w:rPr>
          <w:rFonts w:hint="eastAsia" w:ascii="宋体" w:hAnsi="宋体" w:eastAsia="宋体" w:cs="宋体"/>
        </w:rPr>
        <w:t>化，从而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量的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胞器。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胞破碎后，低速离心去除核及</w:t>
      </w:r>
      <w:r>
        <w:rPr>
          <w:rFonts w:hint="eastAsia" w:ascii="宋体" w:hAnsi="宋体" w:eastAsia="宋体" w:cs="宋体"/>
        </w:rPr>
        <w:t>线</w:t>
      </w:r>
      <w:r>
        <w:rPr>
          <w:rFonts w:hint="eastAsia" w:ascii="宋体" w:hAnsi="宋体" w:eastAsia="宋体" w:cs="宋体"/>
        </w:rPr>
        <w:t>粒体  等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大</w:t>
      </w:r>
      <w:r>
        <w:rPr>
          <w:rFonts w:hint="eastAsia" w:ascii="宋体" w:hAnsi="宋体" w:eastAsia="宋体" w:cs="宋体"/>
        </w:rPr>
        <w:t>颗</w:t>
      </w:r>
      <w:r>
        <w:rPr>
          <w:rFonts w:hint="eastAsia" w:ascii="宋体" w:hAnsi="宋体" w:eastAsia="宋体" w:cs="宋体"/>
        </w:rPr>
        <w:t>粒后，再以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大离心力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得微粒体，其中大部分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内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网。</w:t>
      </w:r>
      <w:r>
        <w:rPr>
          <w:rFonts w:hint="eastAsia" w:ascii="宋体" w:hAnsi="宋体" w:eastAsia="宋体" w:cs="宋体"/>
        </w:rPr>
        <w:t>TMK</w:t>
      </w:r>
      <w:r>
        <w:rPr>
          <w:rFonts w:hint="eastAsia" w:ascii="宋体" w:hAnsi="宋体" w:eastAsia="宋体" w:cs="宋体"/>
          <w:spacing w:val="4"/>
        </w:rPr>
        <w:t xml:space="preserve">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  <w:spacing w:val="-8"/>
        </w:rPr>
        <w:t>冲液</w:t>
      </w:r>
      <w:r>
        <w:rPr>
          <w:rFonts w:hint="eastAsia" w:ascii="宋体" w:hAnsi="宋体" w:eastAsia="宋体" w:cs="宋体"/>
          <w:w w:val="105"/>
        </w:rPr>
        <w:t>(pH7.6)</w:t>
      </w:r>
      <w:r>
        <w:rPr>
          <w:rFonts w:hint="eastAsia" w:ascii="宋体" w:hAnsi="宋体" w:eastAsia="宋体" w:cs="宋体"/>
          <w:w w:val="105"/>
        </w:rPr>
        <w:t xml:space="preserve">主要由 </w:t>
      </w:r>
      <w:r>
        <w:rPr>
          <w:rFonts w:hint="eastAsia" w:ascii="宋体" w:hAnsi="宋体" w:eastAsia="宋体" w:cs="宋体"/>
          <w:w w:val="105"/>
        </w:rPr>
        <w:t>Tris-HCl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镁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钾组</w:t>
      </w:r>
      <w:r>
        <w:rPr>
          <w:rFonts w:hint="eastAsia" w:ascii="宋体" w:hAnsi="宋体" w:eastAsia="宋体" w:cs="宋体"/>
          <w:w w:val="105"/>
        </w:rPr>
        <w:t>成，</w:t>
      </w:r>
      <w:r>
        <w:rPr>
          <w:rFonts w:hint="eastAsia" w:ascii="宋体" w:hAnsi="宋体" w:eastAsia="宋体" w:cs="宋体"/>
          <w:w w:val="105"/>
        </w:rPr>
        <w:t>简</w:t>
      </w:r>
      <w:r>
        <w:rPr>
          <w:rFonts w:hint="eastAsia" w:ascii="宋体" w:hAnsi="宋体" w:eastAsia="宋体" w:cs="宋体"/>
          <w:w w:val="105"/>
        </w:rPr>
        <w:t>称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TMK buffer</w:t>
      </w:r>
      <w:r>
        <w:rPr>
          <w:rFonts w:hint="eastAsia" w:ascii="宋体" w:hAnsi="宋体" w:eastAsia="宋体" w:cs="宋体"/>
          <w:w w:val="105"/>
        </w:rPr>
        <w:t>，主要用于分离内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20"/>
        </w:rPr>
        <w:t>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tabs>
          <w:tab w:val="left" w:pos="3588"/>
          <w:tab w:val="left" w:pos="47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0" w:right="295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TMK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缓</w:t>
      </w:r>
      <w:r>
        <w:rPr>
          <w:rFonts w:hint="eastAsia" w:ascii="宋体" w:hAnsi="宋体" w:eastAsia="宋体" w:cs="宋体"/>
          <w:sz w:val="21"/>
        </w:rPr>
        <w:t>冲液</w:t>
      </w:r>
      <w:r>
        <w:rPr>
          <w:rFonts w:hint="eastAsia" w:ascii="宋体" w:hAnsi="宋体" w:eastAsia="宋体" w:cs="宋体"/>
          <w:sz w:val="21"/>
        </w:rPr>
        <w:t>(pH7.6)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 w:right="349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、分</w:t>
      </w:r>
      <w:r>
        <w:rPr>
          <w:rFonts w:hint="eastAsia" w:ascii="宋体" w:hAnsi="宋体" w:eastAsia="宋体" w:cs="宋体"/>
          <w:w w:val="105"/>
        </w:rPr>
        <w:t>别</w:t>
      </w:r>
      <w:r>
        <w:rPr>
          <w:rFonts w:hint="eastAsia" w:ascii="宋体" w:hAnsi="宋体" w:eastAsia="宋体" w:cs="宋体"/>
          <w:w w:val="105"/>
        </w:rPr>
        <w:t xml:space="preserve">用 </w:t>
      </w:r>
      <w:r>
        <w:rPr>
          <w:rFonts w:hint="eastAsia" w:ascii="宋体" w:hAnsi="宋体" w:eastAsia="宋体" w:cs="宋体"/>
          <w:w w:val="105"/>
        </w:rPr>
        <w:t xml:space="preserve">TMK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</w:t>
      </w:r>
      <w:r>
        <w:rPr>
          <w:rFonts w:hint="eastAsia" w:ascii="宋体" w:hAnsi="宋体" w:eastAsia="宋体" w:cs="宋体"/>
          <w:w w:val="105"/>
        </w:rPr>
        <w:t>(pH7.6)</w:t>
      </w:r>
      <w:r>
        <w:rPr>
          <w:rFonts w:hint="eastAsia" w:ascii="宋体" w:hAnsi="宋体" w:eastAsia="宋体" w:cs="宋体"/>
          <w:w w:val="105"/>
        </w:rPr>
        <w:t xml:space="preserve">配制 </w:t>
      </w:r>
      <w:r>
        <w:rPr>
          <w:rFonts w:hint="eastAsia" w:ascii="宋体" w:hAnsi="宋体" w:eastAsia="宋体" w:cs="宋体"/>
          <w:w w:val="105"/>
        </w:rPr>
        <w:t xml:space="preserve">0.88mol/L </w:t>
      </w:r>
      <w:r>
        <w:rPr>
          <w:rFonts w:hint="eastAsia" w:ascii="宋体" w:hAnsi="宋体" w:eastAsia="宋体" w:cs="宋体"/>
          <w:w w:val="105"/>
        </w:rPr>
        <w:t>蔗糖溶液、</w:t>
      </w:r>
      <w:r>
        <w:rPr>
          <w:rFonts w:hint="eastAsia" w:ascii="宋体" w:hAnsi="宋体" w:eastAsia="宋体" w:cs="宋体"/>
          <w:w w:val="105"/>
        </w:rPr>
        <w:t xml:space="preserve">1.3mol/L </w:t>
      </w:r>
      <w:r>
        <w:rPr>
          <w:rFonts w:hint="eastAsia" w:ascii="宋体" w:hAnsi="宋体" w:eastAsia="宋体" w:cs="宋体"/>
          <w:w w:val="105"/>
        </w:rPr>
        <w:t>蔗糖溶液、</w:t>
      </w:r>
      <w:r>
        <w:rPr>
          <w:rFonts w:hint="eastAsia" w:ascii="宋体" w:hAnsi="宋体" w:eastAsia="宋体" w:cs="宋体"/>
          <w:w w:val="105"/>
        </w:rPr>
        <w:t xml:space="preserve">2mol/L </w:t>
      </w:r>
      <w:r>
        <w:rPr>
          <w:rFonts w:hint="eastAsia" w:ascii="宋体" w:hAnsi="宋体" w:eastAsia="宋体" w:cs="宋体"/>
          <w:w w:val="105"/>
        </w:rPr>
        <w:t>蔗糖溶液。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、将分离好的微粒体沉淀重</w:t>
      </w:r>
      <w:r>
        <w:rPr>
          <w:rFonts w:hint="eastAsia" w:ascii="宋体" w:hAnsi="宋体" w:eastAsia="宋体" w:cs="宋体"/>
        </w:rPr>
        <w:t>悬</w:t>
      </w:r>
      <w:r>
        <w:rPr>
          <w:rFonts w:hint="eastAsia" w:ascii="宋体" w:hAnsi="宋体" w:eastAsia="宋体" w:cs="宋体"/>
        </w:rPr>
        <w:t xml:space="preserve">于 </w:t>
      </w:r>
      <w:r>
        <w:rPr>
          <w:rFonts w:hint="eastAsia" w:ascii="宋体" w:hAnsi="宋体" w:eastAsia="宋体" w:cs="宋体"/>
        </w:rPr>
        <w:t xml:space="preserve">10 </w:t>
      </w:r>
      <w:r>
        <w:rPr>
          <w:rFonts w:hint="eastAsia" w:ascii="宋体" w:hAnsi="宋体" w:eastAsia="宋体" w:cs="宋体"/>
        </w:rPr>
        <w:t>倍体</w:t>
      </w:r>
      <w:r>
        <w:rPr>
          <w:rFonts w:hint="eastAsia" w:ascii="宋体" w:hAnsi="宋体" w:eastAsia="宋体" w:cs="宋体"/>
        </w:rPr>
        <w:t>积</w:t>
      </w:r>
      <w:r>
        <w:rPr>
          <w:rFonts w:hint="eastAsia" w:ascii="宋体" w:hAnsi="宋体" w:eastAsia="宋体" w:cs="宋体"/>
        </w:rPr>
        <w:t xml:space="preserve">的 </w:t>
      </w:r>
      <w:r>
        <w:rPr>
          <w:rFonts w:hint="eastAsia" w:ascii="宋体" w:hAnsi="宋体" w:eastAsia="宋体" w:cs="宋体"/>
        </w:rPr>
        <w:t xml:space="preserve">0.88mol/L </w:t>
      </w:r>
      <w:r>
        <w:rPr>
          <w:rFonts w:hint="eastAsia" w:ascii="宋体" w:hAnsi="宋体" w:eastAsia="宋体" w:cs="宋体"/>
        </w:rPr>
        <w:t>蔗糖溶液。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6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3"/>
          <w:w w:val="105"/>
        </w:rPr>
        <w:t xml:space="preserve">、取一超速离心管，按 </w:t>
      </w:r>
      <w:r>
        <w:rPr>
          <w:rFonts w:hint="eastAsia" w:ascii="宋体" w:hAnsi="宋体" w:eastAsia="宋体" w:cs="宋体"/>
          <w:w w:val="105"/>
        </w:rPr>
        <w:t xml:space="preserve">2:2:7 </w:t>
      </w:r>
      <w:r>
        <w:rPr>
          <w:rFonts w:hint="eastAsia" w:ascii="宋体" w:hAnsi="宋体" w:eastAsia="宋体" w:cs="宋体"/>
          <w:w w:val="105"/>
        </w:rPr>
        <w:t>的比例依次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spacing w:val="-9"/>
          <w:w w:val="105"/>
        </w:rPr>
        <w:t xml:space="preserve">加入 </w:t>
      </w:r>
      <w:r>
        <w:rPr>
          <w:rFonts w:hint="eastAsia" w:ascii="宋体" w:hAnsi="宋体" w:eastAsia="宋体" w:cs="宋体"/>
          <w:w w:val="105"/>
        </w:rPr>
        <w:t xml:space="preserve">2mol/L </w:t>
      </w:r>
      <w:r>
        <w:rPr>
          <w:rFonts w:hint="eastAsia" w:ascii="宋体" w:hAnsi="宋体" w:eastAsia="宋体" w:cs="宋体"/>
          <w:w w:val="105"/>
        </w:rPr>
        <w:t>蔗糖溶液、</w:t>
      </w:r>
      <w:r>
        <w:rPr>
          <w:rFonts w:hint="eastAsia" w:ascii="宋体" w:hAnsi="宋体" w:eastAsia="宋体" w:cs="宋体"/>
          <w:w w:val="105"/>
        </w:rPr>
        <w:t xml:space="preserve">1.3mol/L </w:t>
      </w:r>
      <w:r>
        <w:rPr>
          <w:rFonts w:hint="eastAsia" w:ascii="宋体" w:hAnsi="宋体" w:eastAsia="宋体" w:cs="宋体"/>
          <w:w w:val="105"/>
        </w:rPr>
        <w:t>蔗糖溶液、</w:t>
      </w:r>
      <w:r>
        <w:rPr>
          <w:rFonts w:hint="eastAsia" w:ascii="宋体" w:hAnsi="宋体" w:eastAsia="宋体" w:cs="宋体"/>
          <w:spacing w:val="-1"/>
          <w:w w:val="105"/>
        </w:rPr>
        <w:t xml:space="preserve">含有微粒体沉淀的 </w:t>
      </w:r>
      <w:r>
        <w:rPr>
          <w:rFonts w:hint="eastAsia" w:ascii="宋体" w:hAnsi="宋体" w:eastAsia="宋体" w:cs="宋体"/>
          <w:w w:val="105"/>
        </w:rPr>
        <w:t>0.88mol/L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蔗糖溶液。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190000g </w:t>
      </w:r>
      <w:r>
        <w:rPr>
          <w:rFonts w:hint="eastAsia" w:ascii="宋体" w:hAnsi="宋体" w:eastAsia="宋体" w:cs="宋体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4h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 xml:space="preserve">品溶液与 </w:t>
      </w:r>
      <w:r>
        <w:rPr>
          <w:rFonts w:hint="eastAsia" w:ascii="宋体" w:hAnsi="宋体" w:eastAsia="宋体" w:cs="宋体"/>
          <w:w w:val="105"/>
        </w:rPr>
        <w:t xml:space="preserve">1.3mol/L </w:t>
      </w:r>
      <w:r>
        <w:rPr>
          <w:rFonts w:hint="eastAsia" w:ascii="宋体" w:hAnsi="宋体" w:eastAsia="宋体" w:cs="宋体"/>
          <w:w w:val="105"/>
        </w:rPr>
        <w:t>蔗糖溶液之</w:t>
      </w:r>
      <w:r>
        <w:rPr>
          <w:rFonts w:hint="eastAsia" w:ascii="宋体" w:hAnsi="宋体" w:eastAsia="宋体" w:cs="宋体"/>
          <w:w w:val="105"/>
        </w:rPr>
        <w:t>间为</w:t>
      </w:r>
      <w:r>
        <w:rPr>
          <w:rFonts w:hint="eastAsia" w:ascii="宋体" w:hAnsi="宋体" w:eastAsia="宋体" w:cs="宋体"/>
          <w:w w:val="105"/>
        </w:rPr>
        <w:t>滑面内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网，</w:t>
      </w:r>
      <w:r>
        <w:rPr>
          <w:rFonts w:hint="eastAsia" w:ascii="宋体" w:hAnsi="宋体" w:eastAsia="宋体" w:cs="宋体"/>
          <w:w w:val="105"/>
        </w:rPr>
        <w:t xml:space="preserve">1.3mol/L </w:t>
      </w:r>
      <w:r>
        <w:rPr>
          <w:rFonts w:hint="eastAsia" w:ascii="宋体" w:hAnsi="宋体" w:eastAsia="宋体" w:cs="宋体"/>
          <w:w w:val="105"/>
        </w:rPr>
        <w:t>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2mol/L </w:t>
      </w:r>
      <w:r>
        <w:rPr>
          <w:rFonts w:hint="eastAsia" w:ascii="宋体" w:hAnsi="宋体" w:eastAsia="宋体" w:cs="宋体"/>
        </w:rPr>
        <w:t>蔗糖溶液之</w:t>
      </w:r>
      <w:r>
        <w:rPr>
          <w:rFonts w:hint="eastAsia" w:ascii="宋体" w:hAnsi="宋体" w:eastAsia="宋体" w:cs="宋体"/>
        </w:rPr>
        <w:t>间为</w:t>
      </w:r>
      <w:r>
        <w:rPr>
          <w:rFonts w:hint="eastAsia" w:ascii="宋体" w:hAnsi="宋体" w:eastAsia="宋体" w:cs="宋体"/>
        </w:rPr>
        <w:t>粗面内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网，沉淀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游离性核糖体。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right="242"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、滑面内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网与滑面内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网分</w:t>
      </w:r>
      <w:r>
        <w:rPr>
          <w:rFonts w:hint="eastAsia" w:ascii="宋体" w:hAnsi="宋体" w:eastAsia="宋体" w:cs="宋体"/>
        </w:rPr>
        <w:t>别</w:t>
      </w:r>
      <w:r>
        <w:rPr>
          <w:rFonts w:hint="eastAsia" w:ascii="宋体" w:hAnsi="宋体" w:eastAsia="宋体" w:cs="宋体"/>
        </w:rPr>
        <w:t xml:space="preserve">用 </w:t>
      </w:r>
      <w:r>
        <w:rPr>
          <w:rFonts w:hint="eastAsia" w:ascii="宋体" w:hAnsi="宋体" w:eastAsia="宋体" w:cs="宋体"/>
        </w:rPr>
        <w:t xml:space="preserve">TMK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(pH7.6)</w:t>
      </w:r>
      <w:r>
        <w:rPr>
          <w:rFonts w:hint="eastAsia" w:ascii="宋体" w:hAnsi="宋体" w:eastAsia="宋体" w:cs="宋体"/>
        </w:rPr>
        <w:t>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 xml:space="preserve">100000g </w:t>
      </w:r>
      <w:r>
        <w:rPr>
          <w:rFonts w:hint="eastAsia" w:ascii="宋体" w:hAnsi="宋体" w:eastAsia="宋体" w:cs="宋体"/>
        </w:rPr>
        <w:t xml:space="preserve">离心 </w:t>
      </w:r>
      <w:r>
        <w:rPr>
          <w:rFonts w:hint="eastAsia" w:ascii="宋体" w:hAnsi="宋体" w:eastAsia="宋体" w:cs="宋体"/>
        </w:rPr>
        <w:t>60min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 xml:space="preserve">12  </w:t>
      </w:r>
      <w:r>
        <w:rPr>
          <w:rFonts w:hint="eastAsia" w:ascii="宋体" w:hAnsi="宋体" w:eastAsia="宋体" w:cs="宋体"/>
          <w:sz w:val="21"/>
        </w:rPr>
        <w:t>个月有效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right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8793" o:spid="_x0000_s2050" o:spt="136" type="#_x0000_t136" style="position:absolute;left:0pt;height:72.3pt;width:575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3916680</wp:posOffset>
              </wp:positionH>
              <wp:positionV relativeFrom="paragraph">
                <wp:posOffset>7620</wp:posOffset>
              </wp:positionV>
              <wp:extent cx="1895475" cy="85725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83480" y="477520"/>
                        <a:ext cx="18954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8.4pt;margin-top:0.6pt;height:67.5pt;width:149.25pt;z-index:251658240;mso-width-relative:page;mso-height-relative:page;" fillcolor="#FFFFFF" filled="t" stroked="f" coordsize="21600,21600" o:gfxdata="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Azcv7WAAAACQEAAA8AAAAAAAAAAQAgAAAAIgAAAGRycy9kb3du&#10;cmV2LnhtbFBLAQIUABQAAAAIAIdO4kAhJBSdyAEAAFQDAAAOAAAAAAAAAAEAIAAAACU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F7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2019-07-11T02:59:00Z</dcterms:created>
  <dc:creator>94099</dc:creator>
  <cp:lastModifiedBy>Cute  princess</cp:lastModifiedBy>
  <dcterms:modified xsi:type="dcterms:W3CDTF">2019-07-11T03:04:47Z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2019-07-11T00:00:00Z</vt:filetime>
  </property>
  <property fmtid="{D5CDD505-2E9C-101B-9397-08002B2CF9AE}" pid="5" name="KSOProductBuildVer">
    <vt:lpwstr>2052-11.1.0.8808</vt:lpwstr>
  </property>
</Properties>
</file>