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4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龙</w:t>
      </w:r>
      <w:r>
        <w:rPr>
          <w:rFonts w:hint="eastAsia" w:ascii="宋体" w:hAnsi="宋体" w:eastAsia="宋体" w:cs="宋体"/>
          <w:b/>
          <w:sz w:val="30"/>
        </w:rPr>
        <w:t>胆紫水溶液</w:t>
      </w:r>
      <w:r>
        <w:rPr>
          <w:rFonts w:hint="eastAsia" w:ascii="宋体" w:hAnsi="宋体" w:eastAsia="宋体" w:cs="宋体"/>
          <w:b/>
          <w:sz w:val="30"/>
        </w:rPr>
        <w:t>(0.5%)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40" w:bottom="280" w:left="1680" w:header="720" w:footer="720" w:gutter="0"/>
          <w:cols w:equalWidth="0" w:num="2">
            <w:col w:w="1646" w:space="1358"/>
            <w:col w:w="607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龙</w:t>
      </w:r>
      <w:r>
        <w:rPr>
          <w:rFonts w:hint="eastAsia" w:ascii="宋体" w:hAnsi="宋体" w:eastAsia="宋体" w:cs="宋体"/>
        </w:rPr>
        <w:t>胆紫</w:t>
      </w:r>
      <w:r>
        <w:rPr>
          <w:rFonts w:hint="eastAsia" w:ascii="宋体" w:hAnsi="宋体" w:eastAsia="宋体" w:cs="宋体"/>
        </w:rPr>
        <w:t>(Crystal violet)</w:t>
      </w:r>
      <w:r>
        <w:rPr>
          <w:rFonts w:hint="eastAsia" w:ascii="宋体" w:hAnsi="宋体" w:eastAsia="宋体" w:cs="宋体"/>
        </w:rPr>
        <w:t>又称甲紫，分子式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sz w:val="13"/>
        </w:rPr>
        <w:t>25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sz w:val="13"/>
        </w:rPr>
        <w:t>30</w:t>
      </w:r>
      <w:r>
        <w:rPr>
          <w:rFonts w:hint="eastAsia" w:ascii="宋体" w:hAnsi="宋体" w:eastAsia="宋体" w:cs="宋体"/>
        </w:rPr>
        <w:t>N</w:t>
      </w:r>
      <w:r>
        <w:rPr>
          <w:rFonts w:hint="eastAsia" w:ascii="宋体" w:hAnsi="宋体" w:eastAsia="宋体" w:cs="宋体"/>
          <w:sz w:val="13"/>
        </w:rPr>
        <w:t>3</w:t>
      </w:r>
      <w:r>
        <w:rPr>
          <w:rFonts w:hint="eastAsia" w:ascii="宋体" w:hAnsi="宋体" w:eastAsia="宋体" w:cs="宋体"/>
        </w:rPr>
        <w:t>Cl·9H</w:t>
      </w:r>
      <w:r>
        <w:rPr>
          <w:rFonts w:hint="eastAsia" w:ascii="宋体" w:hAnsi="宋体" w:eastAsia="宋体" w:cs="宋体"/>
          <w:sz w:val="13"/>
        </w:rPr>
        <w:t>2</w:t>
      </w:r>
      <w:r>
        <w:rPr>
          <w:rFonts w:hint="eastAsia" w:ascii="宋体" w:hAnsi="宋体" w:eastAsia="宋体" w:cs="宋体"/>
        </w:rPr>
        <w:t>O</w:t>
      </w:r>
      <w:r>
        <w:rPr>
          <w:rFonts w:hint="eastAsia" w:ascii="宋体" w:hAnsi="宋体" w:eastAsia="宋体" w:cs="宋体"/>
        </w:rPr>
        <w:t>，分子量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407.98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CAS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号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548-62-9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龙</w:t>
      </w:r>
      <w:r>
        <w:rPr>
          <w:rFonts w:hint="eastAsia" w:ascii="宋体" w:hAnsi="宋体" w:eastAsia="宋体" w:cs="宋体"/>
        </w:rPr>
        <w:t>胆紫属于碱性染料，能溶于水、乙醇，可以把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胞核染成紫色。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龙</w:t>
      </w:r>
      <w:r>
        <w:rPr>
          <w:rFonts w:hint="eastAsia" w:ascii="宋体" w:hAnsi="宋体" w:eastAsia="宋体" w:cs="宋体"/>
          <w:w w:val="105"/>
        </w:rPr>
        <w:t>胆紫在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胞学、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学和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菌学等方面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用极广，是一</w:t>
      </w:r>
      <w:r>
        <w:rPr>
          <w:rFonts w:hint="eastAsia" w:ascii="宋体" w:hAnsi="宋体" w:eastAsia="宋体" w:cs="宋体"/>
          <w:w w:val="105"/>
        </w:rPr>
        <w:t>种优</w:t>
      </w:r>
      <w:r>
        <w:rPr>
          <w:rFonts w:hint="eastAsia" w:ascii="宋体" w:hAnsi="宋体" w:eastAsia="宋体" w:cs="宋体"/>
          <w:w w:val="105"/>
        </w:rPr>
        <w:t>良的染色</w:t>
      </w:r>
      <w:r>
        <w:rPr>
          <w:rFonts w:hint="eastAsia" w:ascii="宋体" w:hAnsi="宋体" w:eastAsia="宋体" w:cs="宋体"/>
          <w:w w:val="105"/>
        </w:rPr>
        <w:t>剂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"/>
        <w:rPr>
          <w:rFonts w:hint="eastAsia" w:ascii="宋体" w:hAnsi="宋体" w:eastAsia="宋体" w:cs="宋体"/>
          <w:b/>
        </w:rPr>
      </w:pPr>
    </w:p>
    <w:p>
      <w:pPr>
        <w:pStyle w:val="3"/>
        <w:tabs>
          <w:tab w:val="left" w:pos="3258"/>
          <w:tab w:val="left" w:pos="4235"/>
        </w:tabs>
        <w:ind w:right="286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龙</w:t>
      </w:r>
      <w:r>
        <w:rPr>
          <w:rFonts w:hint="eastAsia" w:ascii="宋体" w:hAnsi="宋体" w:eastAsia="宋体" w:cs="宋体"/>
        </w:rPr>
        <w:t>胆紫水溶液</w:t>
      </w:r>
      <w:r>
        <w:rPr>
          <w:rFonts w:hint="eastAsia" w:ascii="宋体" w:hAnsi="宋体" w:eastAsia="宋体" w:cs="宋体"/>
        </w:rPr>
        <w:t>(0.5%)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8"/>
        <w:rPr>
          <w:rFonts w:hint="eastAsia" w:ascii="宋体" w:hAnsi="宋体" w:eastAsia="宋体" w:cs="宋体"/>
          <w:sz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样</w:t>
      </w:r>
      <w:r>
        <w:rPr>
          <w:rFonts w:hint="eastAsia" w:ascii="宋体" w:hAnsi="宋体" w:eastAsia="宋体" w:cs="宋体"/>
          <w:w w:val="110"/>
        </w:rPr>
        <w:t>品</w:t>
      </w:r>
      <w:r>
        <w:rPr>
          <w:rFonts w:hint="eastAsia" w:ascii="宋体" w:hAnsi="宋体" w:eastAsia="宋体" w:cs="宋体"/>
          <w:w w:val="110"/>
        </w:rPr>
        <w:t>处</w:t>
      </w:r>
      <w:r>
        <w:rPr>
          <w:rFonts w:hint="eastAsia" w:ascii="宋体" w:hAnsi="宋体" w:eastAsia="宋体" w:cs="宋体"/>
          <w:w w:val="110"/>
        </w:rPr>
        <w:t>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①</w:t>
      </w:r>
      <w:r>
        <w:rPr>
          <w:rFonts w:hint="eastAsia" w:ascii="宋体" w:hAnsi="宋体" w:eastAsia="宋体" w:cs="宋体"/>
          <w:w w:val="110"/>
        </w:rPr>
        <w:t>对</w:t>
      </w:r>
      <w:r>
        <w:rPr>
          <w:rFonts w:hint="eastAsia" w:ascii="宋体" w:hAnsi="宋体" w:eastAsia="宋体" w:cs="宋体"/>
          <w:w w:val="110"/>
        </w:rPr>
        <w:t>于石蜡切片：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61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二甲苯中脱蜡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615" w:right="464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换</w:t>
      </w:r>
      <w:r>
        <w:rPr>
          <w:rFonts w:hint="eastAsia" w:ascii="宋体" w:hAnsi="宋体" w:eastAsia="宋体" w:cs="宋体"/>
          <w:w w:val="105"/>
        </w:rPr>
        <w:t>用新</w:t>
      </w:r>
      <w:r>
        <w:rPr>
          <w:rFonts w:hint="eastAsia" w:ascii="宋体" w:hAnsi="宋体" w:eastAsia="宋体" w:cs="宋体"/>
          <w:w w:val="105"/>
        </w:rPr>
        <w:t>鲜</w:t>
      </w:r>
      <w:r>
        <w:rPr>
          <w:rFonts w:hint="eastAsia" w:ascii="宋体" w:hAnsi="宋体" w:eastAsia="宋体" w:cs="宋体"/>
          <w:w w:val="105"/>
        </w:rPr>
        <w:t xml:space="preserve">的二甲苯，再脱蜡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10"/>
        </w:rPr>
        <w:t>。</w:t>
      </w:r>
      <w:r>
        <w:rPr>
          <w:rFonts w:hint="eastAsia" w:ascii="宋体" w:hAnsi="宋体" w:eastAsia="宋体" w:cs="宋体"/>
          <w:w w:val="105"/>
        </w:rPr>
        <w:t xml:space="preserve">无水乙醇 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ind w:left="615" w:right="6832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90%</w:t>
      </w:r>
      <w:r>
        <w:rPr>
          <w:rFonts w:hint="eastAsia" w:ascii="宋体" w:hAnsi="宋体" w:eastAsia="宋体" w:cs="宋体"/>
          <w:spacing w:val="-5"/>
          <w:w w:val="105"/>
        </w:rPr>
        <w:t xml:space="preserve">乙醇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1"/>
          <w:w w:val="105"/>
        </w:rPr>
        <w:t>。</w:t>
      </w:r>
      <w:bookmarkStart w:id="0" w:name="_GoBack"/>
      <w:bookmarkEnd w:id="0"/>
      <w:r>
        <w:rPr>
          <w:rFonts w:hint="eastAsia" w:ascii="宋体" w:hAnsi="宋体" w:eastAsia="宋体" w:cs="宋体"/>
          <w:w w:val="105"/>
        </w:rPr>
        <w:t>70%</w:t>
      </w:r>
      <w:r>
        <w:rPr>
          <w:rFonts w:hint="eastAsia" w:ascii="宋体" w:hAnsi="宋体" w:eastAsia="宋体" w:cs="宋体"/>
          <w:spacing w:val="-5"/>
          <w:w w:val="105"/>
        </w:rPr>
        <w:t xml:space="preserve">乙醇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1"/>
          <w:w w:val="105"/>
        </w:rPr>
        <w:t>。</w:t>
      </w:r>
      <w:r>
        <w:rPr>
          <w:rFonts w:hint="eastAsia" w:ascii="宋体" w:hAnsi="宋体" w:eastAsia="宋体" w:cs="宋体"/>
          <w:w w:val="110"/>
        </w:rPr>
        <w:t>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spacing w:val="-13"/>
          <w:w w:val="110"/>
        </w:rPr>
        <w:t xml:space="preserve">水 </w:t>
      </w:r>
      <w:r>
        <w:rPr>
          <w:rFonts w:hint="eastAsia" w:ascii="宋体" w:hAnsi="宋体" w:eastAsia="宋体" w:cs="宋体"/>
          <w:w w:val="110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615" w:right="6994" w:hanging="21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②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于冰</w:t>
      </w:r>
      <w:r>
        <w:rPr>
          <w:rFonts w:hint="eastAsia" w:ascii="宋体" w:hAnsi="宋体" w:eastAsia="宋体" w:cs="宋体"/>
          <w:w w:val="105"/>
        </w:rPr>
        <w:t>冻</w:t>
      </w:r>
      <w:r>
        <w:rPr>
          <w:rFonts w:hint="eastAsia" w:ascii="宋体" w:hAnsi="宋体" w:eastAsia="宋体" w:cs="宋体"/>
          <w:spacing w:val="-7"/>
          <w:w w:val="105"/>
        </w:rPr>
        <w:t xml:space="preserve">切片： </w:t>
      </w:r>
      <w:r>
        <w:rPr>
          <w:rFonts w:hint="eastAsia" w:ascii="宋体" w:hAnsi="宋体" w:eastAsia="宋体" w:cs="宋体"/>
          <w:w w:val="105"/>
        </w:rPr>
        <w:t>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spacing w:val="-9"/>
          <w:w w:val="105"/>
        </w:rPr>
        <w:t xml:space="preserve">水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③</w:t>
      </w:r>
      <w:r>
        <w:rPr>
          <w:rFonts w:hint="eastAsia" w:ascii="宋体" w:hAnsi="宋体" w:eastAsia="宋体" w:cs="宋体"/>
          <w:w w:val="110"/>
        </w:rPr>
        <w:t>对</w:t>
      </w:r>
      <w:r>
        <w:rPr>
          <w:rFonts w:hint="eastAsia" w:ascii="宋体" w:hAnsi="宋体" w:eastAsia="宋体" w:cs="宋体"/>
          <w:w w:val="110"/>
        </w:rPr>
        <w:t>于培</w:t>
      </w:r>
      <w:r>
        <w:rPr>
          <w:rFonts w:hint="eastAsia" w:ascii="宋体" w:hAnsi="宋体" w:eastAsia="宋体" w:cs="宋体"/>
          <w:w w:val="110"/>
        </w:rPr>
        <w:t>养细</w:t>
      </w:r>
      <w:r>
        <w:rPr>
          <w:rFonts w:hint="eastAsia" w:ascii="宋体" w:hAnsi="宋体" w:eastAsia="宋体" w:cs="宋体"/>
          <w:w w:val="115"/>
        </w:rPr>
        <w:t>胞：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615" w:right="102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2"/>
          <w:w w:val="105"/>
        </w:rPr>
        <w:t xml:space="preserve">用 </w:t>
      </w:r>
      <w:r>
        <w:rPr>
          <w:rFonts w:hint="eastAsia" w:ascii="宋体" w:hAnsi="宋体" w:eastAsia="宋体" w:cs="宋体"/>
          <w:w w:val="105"/>
        </w:rPr>
        <w:t>4%</w:t>
      </w:r>
      <w:r>
        <w:rPr>
          <w:rFonts w:hint="eastAsia" w:ascii="宋体" w:hAnsi="宋体" w:eastAsia="宋体" w:cs="宋体"/>
          <w:w w:val="105"/>
        </w:rPr>
        <w:t>多聚甲</w:t>
      </w:r>
      <w:r>
        <w:rPr>
          <w:rFonts w:hint="eastAsia" w:ascii="宋体" w:hAnsi="宋体" w:eastAsia="宋体" w:cs="宋体"/>
          <w:w w:val="105"/>
        </w:rPr>
        <w:t>醛</w:t>
      </w:r>
      <w:r>
        <w:rPr>
          <w:rFonts w:hint="eastAsia" w:ascii="宋体" w:hAnsi="宋体" w:eastAsia="宋体" w:cs="宋体"/>
          <w:spacing w:val="-8"/>
          <w:w w:val="105"/>
        </w:rPr>
        <w:t xml:space="preserve">固定 </w:t>
      </w:r>
      <w:r>
        <w:rPr>
          <w:rFonts w:hint="eastAsia" w:ascii="宋体" w:hAnsi="宋体" w:eastAsia="宋体" w:cs="宋体"/>
          <w:w w:val="105"/>
        </w:rPr>
        <w:t xml:space="preserve">10min </w:t>
      </w:r>
      <w:r>
        <w:rPr>
          <w:rFonts w:hint="eastAsia" w:ascii="宋体" w:hAnsi="宋体" w:eastAsia="宋体" w:cs="宋体"/>
          <w:w w:val="105"/>
        </w:rPr>
        <w:t>以上。</w:t>
      </w:r>
      <w:r>
        <w:rPr>
          <w:rFonts w:hint="eastAsia" w:ascii="宋体" w:hAnsi="宋体" w:eastAsia="宋体" w:cs="宋体"/>
          <w:w w:val="105"/>
        </w:rPr>
        <w:t>(</w:t>
      </w:r>
      <w:r>
        <w:rPr>
          <w:rFonts w:hint="eastAsia" w:ascii="宋体" w:hAnsi="宋体" w:eastAsia="宋体" w:cs="宋体"/>
          <w:w w:val="105"/>
        </w:rPr>
        <w:t>或采用如下</w:t>
      </w:r>
      <w:r>
        <w:rPr>
          <w:rFonts w:hint="eastAsia" w:ascii="宋体" w:hAnsi="宋体" w:eastAsia="宋体" w:cs="宋体"/>
          <w:w w:val="105"/>
        </w:rPr>
        <w:t>步骤</w:t>
      </w:r>
      <w:r>
        <w:rPr>
          <w:rFonts w:hint="eastAsia" w:ascii="宋体" w:hAnsi="宋体" w:eastAsia="宋体" w:cs="宋体"/>
          <w:w w:val="105"/>
        </w:rPr>
        <w:t>：</w:t>
      </w:r>
      <w:r>
        <w:rPr>
          <w:rFonts w:hint="eastAsia" w:ascii="宋体" w:hAnsi="宋体" w:eastAsia="宋体" w:cs="宋体"/>
          <w:spacing w:val="-33"/>
          <w:w w:val="105"/>
        </w:rPr>
        <w:t xml:space="preserve">每 </w:t>
      </w:r>
      <w:r>
        <w:rPr>
          <w:rFonts w:hint="eastAsia" w:ascii="宋体" w:hAnsi="宋体" w:eastAsia="宋体" w:cs="宋体"/>
          <w:w w:val="105"/>
        </w:rPr>
        <w:t xml:space="preserve">25cm </w:t>
      </w:r>
      <w:r>
        <w:rPr>
          <w:rFonts w:hint="eastAsia" w:ascii="宋体" w:hAnsi="宋体" w:eastAsia="宋体" w:cs="宋体"/>
          <w:spacing w:val="-8"/>
          <w:w w:val="105"/>
        </w:rPr>
        <w:t xml:space="preserve">加入 </w:t>
      </w:r>
      <w:r>
        <w:rPr>
          <w:rFonts w:hint="eastAsia" w:ascii="宋体" w:hAnsi="宋体" w:eastAsia="宋体" w:cs="宋体"/>
          <w:w w:val="105"/>
        </w:rPr>
        <w:t>PBS/</w:t>
      </w:r>
      <w:r>
        <w:rPr>
          <w:rFonts w:hint="eastAsia" w:ascii="宋体" w:hAnsi="宋体" w:eastAsia="宋体" w:cs="宋体"/>
          <w:spacing w:val="-5"/>
          <w:w w:val="105"/>
        </w:rPr>
        <w:t xml:space="preserve">甲醇溶液 </w:t>
      </w:r>
      <w:r>
        <w:rPr>
          <w:rFonts w:hint="eastAsia" w:ascii="宋体" w:hAnsi="宋体" w:eastAsia="宋体" w:cs="宋体"/>
          <w:w w:val="105"/>
        </w:rPr>
        <w:t>5ml</w:t>
      </w:r>
      <w:r>
        <w:rPr>
          <w:rFonts w:hint="eastAsia" w:ascii="宋体" w:hAnsi="宋体" w:eastAsia="宋体" w:cs="宋体"/>
          <w:w w:val="105"/>
        </w:rPr>
        <w:t xml:space="preserve">， </w:t>
      </w:r>
      <w:r>
        <w:rPr>
          <w:rFonts w:hint="eastAsia" w:ascii="宋体" w:hAnsi="宋体" w:eastAsia="宋体" w:cs="宋体"/>
          <w:spacing w:val="-5"/>
          <w:w w:val="110"/>
        </w:rPr>
        <w:t xml:space="preserve">静置 </w:t>
      </w:r>
      <w:r>
        <w:rPr>
          <w:rFonts w:hint="eastAsia" w:ascii="宋体" w:hAnsi="宋体" w:eastAsia="宋体" w:cs="宋体"/>
          <w:w w:val="110"/>
        </w:rPr>
        <w:t>2min</w:t>
      </w:r>
      <w:r>
        <w:rPr>
          <w:rFonts w:hint="eastAsia" w:ascii="宋体" w:hAnsi="宋体" w:eastAsia="宋体" w:cs="宋体"/>
          <w:w w:val="110"/>
        </w:rPr>
        <w:t>，弃液。加入新</w:t>
      </w:r>
      <w:r>
        <w:rPr>
          <w:rFonts w:hint="eastAsia" w:ascii="宋体" w:hAnsi="宋体" w:eastAsia="宋体" w:cs="宋体"/>
          <w:w w:val="110"/>
        </w:rPr>
        <w:t>鲜</w:t>
      </w:r>
      <w:r>
        <w:rPr>
          <w:rFonts w:hint="eastAsia" w:ascii="宋体" w:hAnsi="宋体" w:eastAsia="宋体" w:cs="宋体"/>
          <w:spacing w:val="-4"/>
          <w:w w:val="110"/>
        </w:rPr>
        <w:t xml:space="preserve">甲醇 </w:t>
      </w:r>
      <w:r>
        <w:rPr>
          <w:rFonts w:hint="eastAsia" w:ascii="宋体" w:hAnsi="宋体" w:eastAsia="宋体" w:cs="宋体"/>
          <w:w w:val="110"/>
        </w:rPr>
        <w:t>5ml</w:t>
      </w:r>
      <w:r>
        <w:rPr>
          <w:rFonts w:hint="eastAsia" w:ascii="宋体" w:hAnsi="宋体" w:eastAsia="宋体" w:cs="宋体"/>
          <w:spacing w:val="-4"/>
          <w:w w:val="110"/>
        </w:rPr>
        <w:t xml:space="preserve">，静置 </w:t>
      </w:r>
      <w:r>
        <w:rPr>
          <w:rFonts w:hint="eastAsia" w:ascii="宋体" w:hAnsi="宋体" w:eastAsia="宋体" w:cs="宋体"/>
          <w:w w:val="110"/>
        </w:rPr>
        <w:t>10min</w:t>
      </w:r>
      <w:r>
        <w:rPr>
          <w:rFonts w:hint="eastAsia" w:ascii="宋体" w:hAnsi="宋体" w:eastAsia="宋体" w:cs="宋体"/>
          <w:spacing w:val="-3"/>
          <w:w w:val="110"/>
        </w:rPr>
        <w:t>，弃液。</w:t>
      </w:r>
      <w:r>
        <w:rPr>
          <w:rFonts w:hint="eastAsia" w:ascii="宋体" w:hAnsi="宋体" w:eastAsia="宋体" w:cs="宋体"/>
          <w:spacing w:val="-34"/>
          <w:w w:val="110"/>
          <w:vertAlign w:val="superscript"/>
        </w:rPr>
        <w:t>2</w:t>
      </w:r>
      <w:r>
        <w:rPr>
          <w:rFonts w:hint="eastAsia" w:ascii="宋体" w:hAnsi="宋体" w:eastAsia="宋体" w:cs="宋体"/>
          <w:spacing w:val="-34"/>
          <w:w w:val="110"/>
          <w:vertAlign w:val="baseline"/>
        </w:rPr>
        <w:t>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61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水洗</w:t>
      </w:r>
      <w:r>
        <w:rPr>
          <w:rFonts w:hint="eastAsia" w:ascii="宋体" w:hAnsi="宋体" w:eastAsia="宋体" w:cs="宋体"/>
          <w:spacing w:val="-25"/>
          <w:w w:val="105"/>
        </w:rPr>
        <w:t xml:space="preserve">涤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分</w:t>
      </w:r>
      <w:r>
        <w:rPr>
          <w:rFonts w:hint="eastAsia" w:ascii="宋体" w:hAnsi="宋体" w:eastAsia="宋体" w:cs="宋体"/>
          <w:w w:val="105"/>
        </w:rPr>
        <w:t>钟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left="405" w:right="5165" w:firstLine="21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更</w:t>
      </w:r>
      <w:r>
        <w:rPr>
          <w:rFonts w:hint="eastAsia" w:ascii="宋体" w:hAnsi="宋体" w:eastAsia="宋体" w:cs="宋体"/>
          <w:w w:val="105"/>
        </w:rPr>
        <w:t>换</w:t>
      </w:r>
      <w:r>
        <w:rPr>
          <w:rFonts w:hint="eastAsia" w:ascii="宋体" w:hAnsi="宋体" w:eastAsia="宋体" w:cs="宋体"/>
          <w:w w:val="105"/>
        </w:rPr>
        <w:t>新</w:t>
      </w:r>
      <w:r>
        <w:rPr>
          <w:rFonts w:hint="eastAsia" w:ascii="宋体" w:hAnsi="宋体" w:eastAsia="宋体" w:cs="宋体"/>
          <w:w w:val="105"/>
        </w:rPr>
        <w:t>鲜</w:t>
      </w:r>
      <w:r>
        <w:rPr>
          <w:rFonts w:hint="eastAsia" w:ascii="宋体" w:hAnsi="宋体" w:eastAsia="宋体" w:cs="宋体"/>
          <w:w w:val="105"/>
        </w:rPr>
        <w:t>的蒸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水，再洗</w:t>
      </w:r>
      <w:r>
        <w:rPr>
          <w:rFonts w:hint="eastAsia" w:ascii="宋体" w:hAnsi="宋体" w:eastAsia="宋体" w:cs="宋体"/>
          <w:spacing w:val="-41"/>
          <w:w w:val="105"/>
        </w:rPr>
        <w:t xml:space="preserve">涤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5"/>
          <w:w w:val="125"/>
        </w:rPr>
        <w:t>。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>龙</w:t>
      </w:r>
      <w:r>
        <w:rPr>
          <w:rFonts w:hint="eastAsia" w:ascii="宋体" w:hAnsi="宋体" w:eastAsia="宋体" w:cs="宋体"/>
          <w:w w:val="105"/>
        </w:rPr>
        <w:t>胆紫染色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ind w:left="51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</w:t>
      </w:r>
      <w:r>
        <w:rPr>
          <w:rFonts w:hint="eastAsia" w:ascii="宋体" w:hAnsi="宋体" w:eastAsia="宋体" w:cs="宋体"/>
        </w:rPr>
        <w:t>龙</w:t>
      </w:r>
      <w:r>
        <w:rPr>
          <w:rFonts w:hint="eastAsia" w:ascii="宋体" w:hAnsi="宋体" w:eastAsia="宋体" w:cs="宋体"/>
        </w:rPr>
        <w:t xml:space="preserve">胆紫染色液染色 </w:t>
      </w:r>
      <w:r>
        <w:rPr>
          <w:rFonts w:hint="eastAsia" w:ascii="宋体" w:hAnsi="宋体" w:eastAsia="宋体" w:cs="宋体"/>
        </w:rPr>
        <w:t>10min(</w:t>
      </w:r>
      <w:r>
        <w:rPr>
          <w:rFonts w:hint="eastAsia" w:ascii="宋体" w:hAnsi="宋体" w:eastAsia="宋体" w:cs="宋体"/>
        </w:rPr>
        <w:t>可以根据染色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果和要求</w:t>
      </w:r>
      <w:r>
        <w:rPr>
          <w:rFonts w:hint="eastAsia" w:ascii="宋体" w:hAnsi="宋体" w:eastAsia="宋体" w:cs="宋体"/>
        </w:rPr>
        <w:t>调</w:t>
      </w:r>
      <w:r>
        <w:rPr>
          <w:rFonts w:hint="eastAsia" w:ascii="宋体" w:hAnsi="宋体" w:eastAsia="宋体" w:cs="宋体"/>
        </w:rPr>
        <w:t>整</w:t>
      </w:r>
      <w:r>
        <w:rPr>
          <w:rFonts w:hint="eastAsia" w:ascii="宋体" w:hAnsi="宋体" w:eastAsia="宋体" w:cs="宋体"/>
        </w:rPr>
        <w:t>时间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51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②</w:t>
      </w:r>
      <w:r>
        <w:rPr>
          <w:rFonts w:hint="eastAsia" w:ascii="宋体" w:hAnsi="宋体" w:eastAsia="宋体" w:cs="宋体"/>
          <w:w w:val="105"/>
        </w:rPr>
        <w:t>用蒸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水或自来水充分洗</w:t>
      </w:r>
      <w:r>
        <w:rPr>
          <w:rFonts w:hint="eastAsia" w:ascii="宋体" w:hAnsi="宋体" w:eastAsia="宋体" w:cs="宋体"/>
          <w:w w:val="105"/>
        </w:rPr>
        <w:t>涤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察和拍照。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</w:rPr>
      </w:pPr>
    </w:p>
    <w:p>
      <w:pPr>
        <w:tabs>
          <w:tab w:val="left" w:pos="5718"/>
        </w:tabs>
        <w:spacing w:before="1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p>
      <w:pPr>
        <w:spacing w:after="0"/>
        <w:jc w:val="left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140" w:bottom="280" w:left="1680" w:header="720" w:footer="720" w:gutter="0"/>
        </w:sectPr>
      </w:pPr>
    </w:p>
    <w:p>
      <w:pPr>
        <w:pStyle w:val="3"/>
        <w:spacing w:before="1"/>
        <w:rPr>
          <w:rFonts w:hint="eastAsia" w:ascii="宋体" w:hAnsi="宋体" w:eastAsia="宋体" w:cs="宋体"/>
          <w:b/>
          <w:sz w:val="11"/>
        </w:rPr>
      </w:pPr>
    </w:p>
    <w:p>
      <w:pPr>
        <w:pStyle w:val="2"/>
        <w:spacing w:line="429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果：</w:t>
      </w:r>
    </w:p>
    <w:p>
      <w:pPr>
        <w:pStyle w:val="3"/>
        <w:tabs>
          <w:tab w:val="left" w:pos="4865"/>
        </w:tabs>
        <w:spacing w:before="133"/>
        <w:ind w:left="187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深紫色</w:t>
      </w:r>
    </w:p>
    <w:p>
      <w:pPr>
        <w:pStyle w:val="3"/>
        <w:spacing w:before="1"/>
        <w:rPr>
          <w:rFonts w:hint="eastAsia" w:ascii="宋体" w:hAnsi="宋体" w:eastAsia="宋体" w:cs="宋体"/>
          <w:sz w:val="15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textAlignment w:val="auto"/>
        <w:rPr>
          <w:rFonts w:hint="eastAsia" w:ascii="宋体" w:hAnsi="宋体" w:eastAsia="宋体" w:cs="宋体"/>
          <w:b/>
          <w:sz w:val="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  <w:sz w:val="19"/>
        </w:rPr>
        <w:t>1</w:t>
      </w:r>
      <w:r>
        <w:rPr>
          <w:rFonts w:hint="eastAsia" w:ascii="宋体" w:hAnsi="宋体" w:eastAsia="宋体" w:cs="宋体"/>
          <w:w w:val="130"/>
          <w:sz w:val="19"/>
        </w:rPr>
        <w:t xml:space="preserve">、 </w:t>
      </w:r>
      <w:r>
        <w:rPr>
          <w:rFonts w:hint="eastAsia" w:ascii="宋体" w:hAnsi="宋体" w:eastAsia="宋体" w:cs="宋体"/>
          <w:w w:val="105"/>
        </w:rPr>
        <w:t>龙</w:t>
      </w:r>
      <w:r>
        <w:rPr>
          <w:rFonts w:hint="eastAsia" w:ascii="宋体" w:hAnsi="宋体" w:eastAsia="宋体" w:cs="宋体"/>
          <w:w w:val="105"/>
        </w:rPr>
        <w:t>胆紫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人体有害，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注意适当防</w:t>
      </w:r>
      <w:r>
        <w:rPr>
          <w:rFonts w:hint="eastAsia" w:ascii="宋体" w:hAnsi="宋体" w:eastAsia="宋体" w:cs="宋体"/>
          <w:w w:val="105"/>
        </w:rPr>
        <w:t>护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13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第一次使用本</w:t>
      </w:r>
      <w:r>
        <w:rPr>
          <w:rFonts w:hint="eastAsia" w:ascii="宋体" w:hAnsi="宋体" w:eastAsia="宋体" w:cs="宋体"/>
          <w:w w:val="105"/>
        </w:rPr>
        <w:t>试剂时</w:t>
      </w:r>
      <w:r>
        <w:rPr>
          <w:rFonts w:hint="eastAsia" w:ascii="宋体" w:hAnsi="宋体" w:eastAsia="宋体" w:cs="宋体"/>
          <w:w w:val="105"/>
        </w:rPr>
        <w:t>建</w:t>
      </w:r>
      <w:r>
        <w:rPr>
          <w:rFonts w:hint="eastAsia" w:ascii="宋体" w:hAnsi="宋体" w:eastAsia="宋体" w:cs="宋体"/>
          <w:w w:val="105"/>
        </w:rPr>
        <w:t>议</w:t>
      </w:r>
      <w:r>
        <w:rPr>
          <w:rFonts w:hint="eastAsia" w:ascii="宋体" w:hAnsi="宋体" w:eastAsia="宋体" w:cs="宋体"/>
          <w:spacing w:val="-3"/>
          <w:w w:val="105"/>
        </w:rPr>
        <w:t xml:space="preserve">先取 </w:t>
      </w: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52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个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品做</w:t>
      </w:r>
      <w:r>
        <w:rPr>
          <w:rFonts w:hint="eastAsia" w:ascii="宋体" w:hAnsi="宋体" w:eastAsia="宋体" w:cs="宋体"/>
          <w:w w:val="105"/>
        </w:rPr>
        <w:t>预实验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1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78496" o:spid="_x0000_s2050" o:spt="136" type="#_x0000_t136" style="position:absolute;left:0pt;height:71.7pt;width:57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3859530</wp:posOffset>
              </wp:positionH>
              <wp:positionV relativeFrom="paragraph">
                <wp:posOffset>-11430</wp:posOffset>
              </wp:positionV>
              <wp:extent cx="1905000" cy="895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26330" y="458470"/>
                        <a:ext cx="1905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3.9pt;margin-top:-0.9pt;height:70.5pt;width:150pt;z-index:251658240;mso-width-relative:page;mso-height-relative:page;" fillcolor="#FFFFFF" filled="t" stroked="f" coordsize="21600,21600" o:gfxdata="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nWh1W1gAAAAoBAAAPAAAAAAAAAAEAIAAAACIAAABkcnMvZG93bnJl&#10;di54bWxQSwECFAAUAAAACACHTuJArsU1XcYBAABUAwAADgAAAAAAAAABACAAAAAl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C1C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2019-05-28T03:25:00Z</dcterms:created>
  <dc:creator>94099</dc:creator>
  <cp:lastModifiedBy>Cute  princess</cp:lastModifiedBy>
  <dcterms:modified xsi:type="dcterms:W3CDTF">2019-05-28T03:33:17Z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2019-05-28T00:00:00Z</vt:filetime>
  </property>
  <property fmtid="{D5CDD505-2E9C-101B-9397-08002B2CF9AE}" pid="5" name="KSOProductBuildVer">
    <vt:lpwstr>2052-11.1.0.8696</vt:lpwstr>
  </property>
</Properties>
</file>